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23" w:rsidRPr="00762423" w:rsidRDefault="00762423" w:rsidP="00677270">
      <w:pPr>
        <w:pStyle w:val="1"/>
        <w:keepNext w:val="0"/>
        <w:framePr w:w="9897" w:h="1114" w:wrap="around" w:x="1490" w:y="1223"/>
        <w:widowControl w:val="0"/>
        <w:rPr>
          <w:rFonts w:ascii="Arial" w:hAnsi="Arial" w:cs="Arial"/>
          <w:b w:val="0"/>
          <w:sz w:val="24"/>
          <w:szCs w:val="24"/>
        </w:rPr>
      </w:pPr>
      <w:r w:rsidRPr="00762423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762423" w:rsidRPr="00762423" w:rsidRDefault="00762423" w:rsidP="00677270">
      <w:pPr>
        <w:framePr w:w="9897" w:h="1114" w:hSpace="180" w:wrap="around" w:vAnchor="text" w:hAnchor="page" w:x="1490" w:y="122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2423" w:rsidRPr="00762423" w:rsidRDefault="00762423" w:rsidP="00677270">
      <w:pPr>
        <w:framePr w:w="9897" w:h="1114" w:hSpace="180" w:wrap="around" w:vAnchor="text" w:hAnchor="page" w:x="1490" w:y="122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ПОСТАНОВЛЕНИЕ</w:t>
      </w:r>
    </w:p>
    <w:p w:rsidR="00762423" w:rsidRPr="00762423" w:rsidRDefault="00762423" w:rsidP="00762423">
      <w:pPr>
        <w:framePr w:w="10077" w:h="441" w:hSpace="180" w:wrap="around" w:vAnchor="text" w:hAnchor="page" w:x="1468" w:y="1834"/>
        <w:spacing w:after="0" w:line="240" w:lineRule="auto"/>
        <w:rPr>
          <w:rFonts w:ascii="Arial" w:hAnsi="Arial" w:cs="Arial"/>
          <w:sz w:val="24"/>
          <w:szCs w:val="24"/>
        </w:rPr>
      </w:pPr>
    </w:p>
    <w:p w:rsidR="00762423" w:rsidRPr="00762423" w:rsidRDefault="00D56896" w:rsidP="00762423">
      <w:pPr>
        <w:framePr w:w="10077" w:h="441" w:hSpace="180" w:wrap="around" w:vAnchor="text" w:hAnchor="page" w:x="1468" w:y="1834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62423" w:rsidRPr="00762423">
        <w:rPr>
          <w:rFonts w:ascii="Arial" w:hAnsi="Arial" w:cs="Arial"/>
          <w:sz w:val="24"/>
          <w:szCs w:val="24"/>
        </w:rPr>
        <w:t xml:space="preserve">  25.01.2024                                                                                                              № 84</w:t>
      </w:r>
    </w:p>
    <w:p w:rsidR="00762423" w:rsidRPr="00762423" w:rsidRDefault="00762423" w:rsidP="00762423">
      <w:pPr>
        <w:framePr w:w="10077" w:h="441" w:hSpace="180" w:wrap="around" w:vAnchor="text" w:hAnchor="page" w:x="1468" w:y="1834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г. Железногорск</w:t>
      </w:r>
    </w:p>
    <w:p w:rsidR="00762423" w:rsidRPr="00762423" w:rsidRDefault="00762423" w:rsidP="00762423">
      <w:pPr>
        <w:framePr w:w="10077" w:h="441" w:hSpace="180" w:wrap="around" w:vAnchor="text" w:hAnchor="page" w:x="1468" w:y="1834"/>
        <w:spacing w:after="0" w:line="240" w:lineRule="auto"/>
        <w:rPr>
          <w:rFonts w:ascii="Arial" w:hAnsi="Arial" w:cs="Arial"/>
          <w:sz w:val="24"/>
          <w:szCs w:val="24"/>
        </w:rPr>
      </w:pPr>
    </w:p>
    <w:p w:rsidR="00FE149D" w:rsidRPr="00762423" w:rsidRDefault="00FE149D" w:rsidP="00FE149D">
      <w:pPr>
        <w:pStyle w:val="a8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FE149D" w:rsidRPr="00762423" w:rsidRDefault="00FE149D" w:rsidP="00762423">
      <w:pPr>
        <w:pStyle w:val="3"/>
        <w:framePr w:w="9897" w:wrap="auto" w:vAnchor="page" w:hAnchor="page" w:x="1354" w:y="1114"/>
        <w:spacing w:after="0"/>
        <w:jc w:val="center"/>
        <w:rPr>
          <w:rFonts w:ascii="Arial" w:hAnsi="Arial" w:cs="Arial"/>
          <w:b w:val="0"/>
          <w:sz w:val="24"/>
          <w:szCs w:val="24"/>
        </w:rPr>
      </w:pPr>
      <w:r w:rsidRPr="00762423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FE149D" w:rsidRPr="00762423" w:rsidRDefault="00FE149D" w:rsidP="00762423">
      <w:pPr>
        <w:pStyle w:val="3"/>
        <w:framePr w:w="9897" w:wrap="auto" w:vAnchor="page" w:hAnchor="page" w:x="1354" w:y="1114"/>
        <w:spacing w:after="0"/>
        <w:jc w:val="center"/>
        <w:rPr>
          <w:rFonts w:ascii="Arial" w:hAnsi="Arial" w:cs="Arial"/>
          <w:b w:val="0"/>
          <w:sz w:val="24"/>
          <w:szCs w:val="24"/>
        </w:rPr>
      </w:pPr>
      <w:r w:rsidRPr="00762423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FE149D" w:rsidRPr="00762423" w:rsidRDefault="00FE149D" w:rsidP="00D037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О</w:t>
      </w:r>
      <w:r w:rsidR="00292AC9" w:rsidRPr="00762423">
        <w:rPr>
          <w:rFonts w:ascii="Arial" w:hAnsi="Arial" w:cs="Arial"/>
          <w:sz w:val="24"/>
          <w:szCs w:val="24"/>
        </w:rPr>
        <w:t xml:space="preserve"> порядке </w:t>
      </w:r>
      <w:r w:rsidR="00B97791" w:rsidRPr="00762423">
        <w:rPr>
          <w:rFonts w:ascii="Arial" w:hAnsi="Arial" w:cs="Arial"/>
          <w:sz w:val="24"/>
          <w:szCs w:val="24"/>
        </w:rPr>
        <w:t>согласования</w:t>
      </w:r>
      <w:r w:rsidR="0020749A" w:rsidRPr="00762423">
        <w:rPr>
          <w:rFonts w:ascii="Arial" w:hAnsi="Arial" w:cs="Arial"/>
          <w:sz w:val="24"/>
          <w:szCs w:val="24"/>
        </w:rPr>
        <w:t xml:space="preserve"> </w:t>
      </w:r>
      <w:r w:rsidR="00292AC9" w:rsidRPr="00762423">
        <w:rPr>
          <w:rFonts w:ascii="Arial" w:hAnsi="Arial" w:cs="Arial"/>
          <w:sz w:val="24"/>
          <w:szCs w:val="24"/>
        </w:rPr>
        <w:t xml:space="preserve">сделок, совершаемых </w:t>
      </w:r>
      <w:r w:rsidR="00DE650E" w:rsidRPr="00762423">
        <w:rPr>
          <w:rFonts w:ascii="Arial" w:hAnsi="Arial" w:cs="Arial"/>
          <w:sz w:val="24"/>
          <w:szCs w:val="24"/>
        </w:rPr>
        <w:t>обществами с ограниченной ответственностью</w:t>
      </w:r>
      <w:r w:rsidR="00292AC9" w:rsidRPr="00762423">
        <w:rPr>
          <w:rFonts w:ascii="Arial" w:hAnsi="Arial" w:cs="Arial"/>
          <w:sz w:val="24"/>
          <w:szCs w:val="24"/>
        </w:rPr>
        <w:t xml:space="preserve">, сто процентов </w:t>
      </w:r>
      <w:proofErr w:type="gramStart"/>
      <w:r w:rsidR="00292AC9" w:rsidRPr="00762423">
        <w:rPr>
          <w:rFonts w:ascii="Arial" w:hAnsi="Arial" w:cs="Arial"/>
          <w:sz w:val="24"/>
          <w:szCs w:val="24"/>
        </w:rPr>
        <w:t>долей</w:t>
      </w:r>
      <w:proofErr w:type="gramEnd"/>
      <w:r w:rsidR="00292AC9" w:rsidRPr="00762423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 ЗАТО Железногорск</w:t>
      </w:r>
    </w:p>
    <w:p w:rsidR="00FE149D" w:rsidRPr="00762423" w:rsidRDefault="00FE149D" w:rsidP="008F7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49D" w:rsidRPr="00762423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2423">
        <w:rPr>
          <w:rFonts w:ascii="Arial" w:hAnsi="Arial" w:cs="Arial"/>
          <w:sz w:val="24"/>
          <w:szCs w:val="24"/>
        </w:rPr>
        <w:t xml:space="preserve">В соответствии с </w:t>
      </w:r>
      <w:r w:rsidR="008F7890" w:rsidRPr="00762423">
        <w:rPr>
          <w:rFonts w:ascii="Arial" w:hAnsi="Arial" w:cs="Arial"/>
          <w:sz w:val="24"/>
          <w:szCs w:val="24"/>
        </w:rPr>
        <w:t xml:space="preserve">Федеральным законом от 14.11.2002 № 161-ФЗ </w:t>
      </w:r>
      <w:r w:rsidR="0020749A" w:rsidRPr="00762423">
        <w:rPr>
          <w:rFonts w:ascii="Arial" w:hAnsi="Arial" w:cs="Arial"/>
          <w:sz w:val="24"/>
          <w:szCs w:val="24"/>
        </w:rPr>
        <w:t>«</w:t>
      </w:r>
      <w:r w:rsidR="008F7890" w:rsidRPr="00762423">
        <w:rPr>
          <w:rFonts w:ascii="Arial" w:hAnsi="Arial" w:cs="Arial"/>
          <w:sz w:val="24"/>
          <w:szCs w:val="24"/>
        </w:rPr>
        <w:t>О государственных и муниципальных унитарных предприятиях</w:t>
      </w:r>
      <w:r w:rsidR="0020749A" w:rsidRPr="00762423">
        <w:rPr>
          <w:rFonts w:ascii="Arial" w:hAnsi="Arial" w:cs="Arial"/>
          <w:sz w:val="24"/>
          <w:szCs w:val="24"/>
        </w:rPr>
        <w:t>»</w:t>
      </w:r>
      <w:r w:rsidR="008F7890" w:rsidRPr="00762423">
        <w:rPr>
          <w:rFonts w:ascii="Arial" w:hAnsi="Arial" w:cs="Arial"/>
          <w:sz w:val="24"/>
          <w:szCs w:val="24"/>
        </w:rPr>
        <w:t xml:space="preserve">,  Федеральным законом от 08.02.1998 </w:t>
      </w:r>
      <w:r w:rsidR="0020749A" w:rsidRPr="00762423">
        <w:rPr>
          <w:rFonts w:ascii="Arial" w:hAnsi="Arial" w:cs="Arial"/>
          <w:sz w:val="24"/>
          <w:szCs w:val="24"/>
        </w:rPr>
        <w:t>№</w:t>
      </w:r>
      <w:r w:rsidR="008F7890" w:rsidRPr="00762423">
        <w:rPr>
          <w:rFonts w:ascii="Arial" w:hAnsi="Arial" w:cs="Arial"/>
          <w:sz w:val="24"/>
          <w:szCs w:val="24"/>
        </w:rPr>
        <w:t xml:space="preserve"> 14-ФЗ </w:t>
      </w:r>
      <w:r w:rsidR="0020749A" w:rsidRPr="00762423">
        <w:rPr>
          <w:rFonts w:ascii="Arial" w:hAnsi="Arial" w:cs="Arial"/>
          <w:sz w:val="24"/>
          <w:szCs w:val="24"/>
        </w:rPr>
        <w:t>«</w:t>
      </w:r>
      <w:r w:rsidR="008F7890" w:rsidRPr="00762423">
        <w:rPr>
          <w:rFonts w:ascii="Arial" w:hAnsi="Arial" w:cs="Arial"/>
          <w:sz w:val="24"/>
          <w:szCs w:val="24"/>
        </w:rPr>
        <w:t>Об обществах с ограниченной ответственностью</w:t>
      </w:r>
      <w:r w:rsidR="0020749A" w:rsidRPr="00762423">
        <w:rPr>
          <w:rFonts w:ascii="Arial" w:hAnsi="Arial" w:cs="Arial"/>
          <w:sz w:val="24"/>
          <w:szCs w:val="24"/>
        </w:rPr>
        <w:t>»</w:t>
      </w:r>
      <w:r w:rsidR="008F7890" w:rsidRPr="00762423">
        <w:rPr>
          <w:rFonts w:ascii="Arial" w:hAnsi="Arial" w:cs="Arial"/>
          <w:sz w:val="24"/>
          <w:szCs w:val="24"/>
        </w:rPr>
        <w:t>,</w:t>
      </w:r>
      <w:r w:rsidRPr="00762423">
        <w:rPr>
          <w:rFonts w:ascii="Arial" w:hAnsi="Arial" w:cs="Arial"/>
          <w:sz w:val="24"/>
          <w:szCs w:val="24"/>
        </w:rPr>
        <w:t xml:space="preserve"> Уставом ЗАТО Железногорск, </w:t>
      </w:r>
      <w:r w:rsidR="00197158" w:rsidRPr="00762423">
        <w:rPr>
          <w:rFonts w:ascii="Arial" w:hAnsi="Arial" w:cs="Arial"/>
          <w:sz w:val="24"/>
          <w:szCs w:val="24"/>
        </w:rPr>
        <w:t>решени</w:t>
      </w:r>
      <w:r w:rsidR="001140F0" w:rsidRPr="00762423">
        <w:rPr>
          <w:rFonts w:ascii="Arial" w:hAnsi="Arial" w:cs="Arial"/>
          <w:sz w:val="24"/>
          <w:szCs w:val="24"/>
        </w:rPr>
        <w:t>ем</w:t>
      </w:r>
      <w:r w:rsidR="00197158" w:rsidRPr="00762423">
        <w:rPr>
          <w:rFonts w:ascii="Arial" w:hAnsi="Arial" w:cs="Arial"/>
          <w:sz w:val="24"/>
          <w:szCs w:val="24"/>
        </w:rPr>
        <w:t xml:space="preserve"> Совета депутатов ЗАТО г. Железногорск Красноярского края от 15.11.2018 № 39-193Р «Об утверждении Порядка управления находящимися в муниципальной собственности ЗАТО Железногорск акциями (долями) хозяйственных обществ и осуществления полномочий представителями ЗАТО Железногорск в органах</w:t>
      </w:r>
      <w:proofErr w:type="gramEnd"/>
      <w:r w:rsidR="00197158" w:rsidRPr="00762423">
        <w:rPr>
          <w:rFonts w:ascii="Arial" w:hAnsi="Arial" w:cs="Arial"/>
          <w:sz w:val="24"/>
          <w:szCs w:val="24"/>
        </w:rPr>
        <w:t xml:space="preserve"> управления хозяйственных обществ, акции (доли) которых находятся в муниципальной собственности ЗАТО Железногорск»,</w:t>
      </w:r>
    </w:p>
    <w:p w:rsidR="00FE149D" w:rsidRPr="00762423" w:rsidRDefault="00FE149D" w:rsidP="008F7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49D" w:rsidRPr="00762423" w:rsidRDefault="00FE149D" w:rsidP="008F7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ПОСТАНОВЛЯЮ:</w:t>
      </w:r>
    </w:p>
    <w:p w:rsidR="00FE149D" w:rsidRPr="00762423" w:rsidRDefault="00FE149D" w:rsidP="008F78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49A" w:rsidRPr="00762423" w:rsidRDefault="0020749A" w:rsidP="002074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1</w:t>
      </w:r>
      <w:r w:rsidR="008F7890" w:rsidRPr="00762423">
        <w:rPr>
          <w:rFonts w:ascii="Arial" w:hAnsi="Arial" w:cs="Arial"/>
          <w:sz w:val="24"/>
          <w:szCs w:val="24"/>
        </w:rPr>
        <w:t>.</w:t>
      </w:r>
      <w:r w:rsidR="00677E66" w:rsidRPr="00762423">
        <w:rPr>
          <w:rFonts w:ascii="Arial" w:hAnsi="Arial" w:cs="Arial"/>
          <w:sz w:val="24"/>
          <w:szCs w:val="24"/>
        </w:rPr>
        <w:t> </w:t>
      </w:r>
      <w:r w:rsidR="00FE149D" w:rsidRPr="00762423">
        <w:rPr>
          <w:rFonts w:ascii="Arial" w:hAnsi="Arial" w:cs="Arial"/>
          <w:sz w:val="24"/>
          <w:szCs w:val="24"/>
        </w:rPr>
        <w:t xml:space="preserve">Утвердить </w:t>
      </w:r>
      <w:r w:rsidRPr="00762423">
        <w:rPr>
          <w:rFonts w:ascii="Arial" w:hAnsi="Arial" w:cs="Arial"/>
          <w:sz w:val="24"/>
          <w:szCs w:val="24"/>
        </w:rPr>
        <w:t xml:space="preserve">Порядок </w:t>
      </w:r>
      <w:r w:rsidR="00B97791" w:rsidRPr="00762423">
        <w:rPr>
          <w:rFonts w:ascii="Arial" w:hAnsi="Arial" w:cs="Arial"/>
          <w:sz w:val="24"/>
          <w:szCs w:val="24"/>
        </w:rPr>
        <w:t>согласования сделок, совершаемых обществами</w:t>
      </w:r>
      <w:r w:rsidR="00495298" w:rsidRPr="00762423">
        <w:rPr>
          <w:rFonts w:ascii="Arial" w:hAnsi="Arial" w:cs="Arial"/>
          <w:sz w:val="24"/>
          <w:szCs w:val="24"/>
        </w:rPr>
        <w:t xml:space="preserve"> с ограниченной ответственностью</w:t>
      </w:r>
      <w:r w:rsidR="00B97791" w:rsidRPr="00762423">
        <w:rPr>
          <w:rFonts w:ascii="Arial" w:hAnsi="Arial" w:cs="Arial"/>
          <w:sz w:val="24"/>
          <w:szCs w:val="24"/>
        </w:rPr>
        <w:t xml:space="preserve">, сто процентов </w:t>
      </w:r>
      <w:proofErr w:type="gramStart"/>
      <w:r w:rsidR="00B97791" w:rsidRPr="00762423">
        <w:rPr>
          <w:rFonts w:ascii="Arial" w:hAnsi="Arial" w:cs="Arial"/>
          <w:sz w:val="24"/>
          <w:szCs w:val="24"/>
        </w:rPr>
        <w:t>долей</w:t>
      </w:r>
      <w:proofErr w:type="gramEnd"/>
      <w:r w:rsidR="00B97791" w:rsidRPr="00762423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 ЗАТО Железногорск</w:t>
      </w:r>
      <w:r w:rsidRPr="00762423">
        <w:rPr>
          <w:rFonts w:ascii="Arial" w:hAnsi="Arial" w:cs="Arial"/>
          <w:sz w:val="24"/>
          <w:szCs w:val="24"/>
        </w:rPr>
        <w:t xml:space="preserve"> (приложение № 1).</w:t>
      </w:r>
    </w:p>
    <w:p w:rsidR="0020749A" w:rsidRPr="00762423" w:rsidRDefault="00677E66" w:rsidP="0083177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2. </w:t>
      </w:r>
      <w:r w:rsidR="0020749A" w:rsidRPr="00762423">
        <w:rPr>
          <w:rFonts w:ascii="Arial" w:hAnsi="Arial" w:cs="Arial"/>
          <w:sz w:val="24"/>
          <w:szCs w:val="24"/>
        </w:rPr>
        <w:t xml:space="preserve">Утвердить форму заявления на согласование </w:t>
      </w:r>
      <w:r w:rsidR="00831774" w:rsidRPr="00762423">
        <w:rPr>
          <w:rFonts w:ascii="Arial" w:hAnsi="Arial" w:cs="Arial"/>
          <w:sz w:val="24"/>
          <w:szCs w:val="24"/>
        </w:rPr>
        <w:t xml:space="preserve">крупных сделок или сделок, в совершении которых имеется заинтересованность руководителя общества с ограниченной ответственностью </w:t>
      </w:r>
      <w:r w:rsidR="0020749A" w:rsidRPr="00762423">
        <w:rPr>
          <w:rFonts w:ascii="Arial" w:hAnsi="Arial" w:cs="Arial"/>
          <w:sz w:val="24"/>
          <w:szCs w:val="24"/>
        </w:rPr>
        <w:t>(приложение № 2).</w:t>
      </w:r>
    </w:p>
    <w:p w:rsidR="0020749A" w:rsidRPr="00762423" w:rsidRDefault="00677E66" w:rsidP="002074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3. </w:t>
      </w:r>
      <w:r w:rsidR="0020749A" w:rsidRPr="00762423">
        <w:rPr>
          <w:rFonts w:ascii="Arial" w:hAnsi="Arial" w:cs="Arial"/>
          <w:sz w:val="24"/>
          <w:szCs w:val="24"/>
        </w:rPr>
        <w:t xml:space="preserve">Утвердить форму заявления </w:t>
      </w:r>
      <w:r w:rsidR="00831774" w:rsidRPr="00762423">
        <w:rPr>
          <w:rFonts w:ascii="Arial" w:hAnsi="Arial" w:cs="Arial"/>
          <w:sz w:val="24"/>
          <w:szCs w:val="24"/>
        </w:rPr>
        <w:t>на согласование обществу с ограниченной ответственностью участия в финансово-промышленных группах, ассоциациях и иных объединениях коммерческих организаций</w:t>
      </w:r>
      <w:r w:rsidR="0020749A" w:rsidRPr="00762423">
        <w:rPr>
          <w:rFonts w:ascii="Arial" w:hAnsi="Arial" w:cs="Arial"/>
          <w:sz w:val="24"/>
          <w:szCs w:val="24"/>
        </w:rPr>
        <w:t xml:space="preserve"> (приложение № 3).</w:t>
      </w:r>
    </w:p>
    <w:p w:rsidR="00274D82" w:rsidRPr="00762423" w:rsidRDefault="00831774" w:rsidP="00274D8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4</w:t>
      </w:r>
      <w:r w:rsidR="00FE149D" w:rsidRPr="00762423">
        <w:rPr>
          <w:rFonts w:ascii="Arial" w:hAnsi="Arial" w:cs="Arial"/>
          <w:sz w:val="24"/>
          <w:szCs w:val="24"/>
        </w:rPr>
        <w:t>.</w:t>
      </w:r>
      <w:r w:rsidR="00677E66" w:rsidRPr="00762423">
        <w:rPr>
          <w:rFonts w:ascii="Arial" w:hAnsi="Arial" w:cs="Arial"/>
          <w:sz w:val="24"/>
          <w:szCs w:val="24"/>
        </w:rPr>
        <w:t> </w:t>
      </w:r>
      <w:r w:rsidR="00274D82" w:rsidRPr="00762423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Администрации ЗАТО г. Железногорск (В.Г. </w:t>
      </w:r>
      <w:proofErr w:type="spellStart"/>
      <w:r w:rsidR="00274D82" w:rsidRPr="00762423">
        <w:rPr>
          <w:rFonts w:ascii="Arial" w:hAnsi="Arial" w:cs="Arial"/>
          <w:sz w:val="24"/>
          <w:szCs w:val="24"/>
        </w:rPr>
        <w:t>Винокурова</w:t>
      </w:r>
      <w:proofErr w:type="spellEnd"/>
      <w:r w:rsidR="00274D82" w:rsidRPr="00762423">
        <w:rPr>
          <w:rFonts w:ascii="Arial" w:hAnsi="Arial" w:cs="Arial"/>
          <w:sz w:val="24"/>
          <w:szCs w:val="24"/>
        </w:rPr>
        <w:t>) довести до сведения населения настоящее постановление через газету «Город и горожане».</w:t>
      </w:r>
    </w:p>
    <w:p w:rsidR="00274D82" w:rsidRPr="00762423" w:rsidRDefault="00831774" w:rsidP="00274D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5</w:t>
      </w:r>
      <w:r w:rsidR="00274D82" w:rsidRPr="00762423">
        <w:rPr>
          <w:rFonts w:ascii="Arial" w:hAnsi="Arial" w:cs="Arial"/>
          <w:sz w:val="24"/>
          <w:szCs w:val="24"/>
        </w:rPr>
        <w:t xml:space="preserve">. Отделу общественных связей Администрации ЗАТО г. Железногорск (И.С. Архипова) </w:t>
      </w:r>
      <w:proofErr w:type="gramStart"/>
      <w:r w:rsidR="00274D82" w:rsidRPr="00762423">
        <w:rPr>
          <w:rFonts w:ascii="Arial" w:hAnsi="Arial" w:cs="Arial"/>
          <w:sz w:val="24"/>
          <w:szCs w:val="24"/>
        </w:rPr>
        <w:t>разместить</w:t>
      </w:r>
      <w:proofErr w:type="gramEnd"/>
      <w:r w:rsidR="00274D82" w:rsidRPr="0076242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274D82" w:rsidRPr="00762423" w:rsidRDefault="00831774" w:rsidP="00274D82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762423">
        <w:rPr>
          <w:rFonts w:ascii="Arial" w:hAnsi="Arial" w:cs="Arial"/>
          <w:snapToGrid w:val="0"/>
          <w:sz w:val="24"/>
          <w:szCs w:val="24"/>
        </w:rPr>
        <w:t>6</w:t>
      </w:r>
      <w:r w:rsidR="00FE149D" w:rsidRPr="00762423">
        <w:rPr>
          <w:rFonts w:ascii="Arial" w:hAnsi="Arial" w:cs="Arial"/>
          <w:snapToGrid w:val="0"/>
          <w:sz w:val="24"/>
          <w:szCs w:val="24"/>
        </w:rPr>
        <w:t>.</w:t>
      </w:r>
      <w:r w:rsidR="00677E66" w:rsidRPr="00762423">
        <w:rPr>
          <w:rFonts w:ascii="Arial" w:hAnsi="Arial" w:cs="Arial"/>
          <w:snapToGrid w:val="0"/>
          <w:sz w:val="24"/>
          <w:szCs w:val="24"/>
        </w:rPr>
        <w:t> </w:t>
      </w:r>
      <w:proofErr w:type="gramStart"/>
      <w:r w:rsidR="00274D82" w:rsidRPr="00762423">
        <w:rPr>
          <w:rFonts w:ascii="Arial" w:hAnsi="Arial" w:cs="Arial"/>
          <w:snapToGrid w:val="0"/>
          <w:sz w:val="24"/>
          <w:szCs w:val="24"/>
        </w:rPr>
        <w:t>Контроль за</w:t>
      </w:r>
      <w:proofErr w:type="gramEnd"/>
      <w:r w:rsidR="00274D82" w:rsidRPr="00762423">
        <w:rPr>
          <w:rFonts w:ascii="Arial" w:hAnsi="Arial" w:cs="Arial"/>
          <w:snapToGrid w:val="0"/>
          <w:sz w:val="24"/>
          <w:szCs w:val="24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 Железногорск Т.В. </w:t>
      </w:r>
      <w:proofErr w:type="spellStart"/>
      <w:r w:rsidR="00274D82" w:rsidRPr="00762423">
        <w:rPr>
          <w:rFonts w:ascii="Arial" w:hAnsi="Arial" w:cs="Arial"/>
          <w:snapToGrid w:val="0"/>
          <w:sz w:val="24"/>
          <w:szCs w:val="24"/>
        </w:rPr>
        <w:t>Голдыреву</w:t>
      </w:r>
      <w:proofErr w:type="spellEnd"/>
      <w:r w:rsidR="00274D82" w:rsidRPr="00762423">
        <w:rPr>
          <w:rFonts w:ascii="Arial" w:hAnsi="Arial" w:cs="Arial"/>
          <w:snapToGrid w:val="0"/>
          <w:sz w:val="24"/>
          <w:szCs w:val="24"/>
        </w:rPr>
        <w:t>.</w:t>
      </w:r>
    </w:p>
    <w:p w:rsidR="00FE149D" w:rsidRPr="00762423" w:rsidRDefault="00831774" w:rsidP="00274D82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napToGrid w:val="0"/>
          <w:sz w:val="24"/>
          <w:szCs w:val="24"/>
        </w:rPr>
        <w:t>7</w:t>
      </w:r>
      <w:r w:rsidR="00677E66" w:rsidRPr="00762423">
        <w:rPr>
          <w:rFonts w:ascii="Arial" w:hAnsi="Arial" w:cs="Arial"/>
          <w:snapToGrid w:val="0"/>
          <w:sz w:val="24"/>
          <w:szCs w:val="24"/>
        </w:rPr>
        <w:t>. </w:t>
      </w:r>
      <w:r w:rsidR="00FE149D" w:rsidRPr="00762423">
        <w:rPr>
          <w:rFonts w:ascii="Arial" w:hAnsi="Arial" w:cs="Arial"/>
          <w:snapToGrid w:val="0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:rsidR="00FE149D" w:rsidRPr="00762423" w:rsidRDefault="00FE149D" w:rsidP="008F7890">
      <w:pPr>
        <w:pStyle w:val="4"/>
        <w:rPr>
          <w:rFonts w:ascii="Arial" w:hAnsi="Arial" w:cs="Arial"/>
        </w:rPr>
      </w:pPr>
    </w:p>
    <w:p w:rsidR="00AC6818" w:rsidRPr="00762423" w:rsidRDefault="00FE149D" w:rsidP="008F7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Глава ЗАТО г. Железногорск</w:t>
      </w:r>
      <w:r w:rsidRPr="00762423">
        <w:rPr>
          <w:rFonts w:ascii="Arial" w:hAnsi="Arial" w:cs="Arial"/>
          <w:sz w:val="24"/>
          <w:szCs w:val="24"/>
        </w:rPr>
        <w:tab/>
        <w:t xml:space="preserve">                                             </w:t>
      </w:r>
      <w:r w:rsidR="00274D82" w:rsidRPr="00762423">
        <w:rPr>
          <w:rFonts w:ascii="Arial" w:hAnsi="Arial" w:cs="Arial"/>
          <w:sz w:val="24"/>
          <w:szCs w:val="24"/>
        </w:rPr>
        <w:t xml:space="preserve">      </w:t>
      </w:r>
      <w:r w:rsidRPr="00762423">
        <w:rPr>
          <w:rFonts w:ascii="Arial" w:hAnsi="Arial" w:cs="Arial"/>
          <w:sz w:val="24"/>
          <w:szCs w:val="24"/>
        </w:rPr>
        <w:t xml:space="preserve">  </w:t>
      </w:r>
      <w:r w:rsidR="00274D82" w:rsidRPr="00762423">
        <w:rPr>
          <w:rFonts w:ascii="Arial" w:hAnsi="Arial" w:cs="Arial"/>
          <w:sz w:val="24"/>
          <w:szCs w:val="24"/>
        </w:rPr>
        <w:t>Д.М. Чернятин</w:t>
      </w:r>
    </w:p>
    <w:p w:rsidR="00FE149D" w:rsidRPr="00762423" w:rsidRDefault="00FE149D" w:rsidP="00FE149D">
      <w:pPr>
        <w:rPr>
          <w:rFonts w:ascii="Arial" w:hAnsi="Arial" w:cs="Arial"/>
          <w:sz w:val="24"/>
          <w:szCs w:val="24"/>
        </w:rPr>
        <w:sectPr w:rsidR="00FE149D" w:rsidRPr="00762423" w:rsidSect="00762423">
          <w:headerReference w:type="default" r:id="rId8"/>
          <w:footerReference w:type="default" r:id="rId9"/>
          <w:pgSz w:w="11909" w:h="16834"/>
          <w:pgMar w:top="1134" w:right="850" w:bottom="851" w:left="1701" w:header="720" w:footer="720" w:gutter="0"/>
          <w:cols w:space="60"/>
          <w:noEndnote/>
          <w:titlePg/>
          <w:docGrid w:linePitch="299"/>
        </w:sectPr>
      </w:pPr>
    </w:p>
    <w:p w:rsidR="008B12B7" w:rsidRPr="00762423" w:rsidRDefault="00292AC9" w:rsidP="00D939B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lastRenderedPageBreak/>
        <w:t>Приложение №</w:t>
      </w:r>
      <w:r w:rsidR="008B12B7" w:rsidRPr="00762423">
        <w:rPr>
          <w:rFonts w:ascii="Arial" w:hAnsi="Arial" w:cs="Arial"/>
          <w:sz w:val="24"/>
          <w:szCs w:val="24"/>
        </w:rPr>
        <w:t xml:space="preserve"> 1</w:t>
      </w:r>
    </w:p>
    <w:p w:rsidR="008B12B7" w:rsidRPr="00762423" w:rsidRDefault="003D3DDC" w:rsidP="00D939B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к п</w:t>
      </w:r>
      <w:r w:rsidR="008B12B7" w:rsidRPr="00762423">
        <w:rPr>
          <w:rFonts w:ascii="Arial" w:hAnsi="Arial" w:cs="Arial"/>
          <w:sz w:val="24"/>
          <w:szCs w:val="24"/>
        </w:rPr>
        <w:t>остановлению</w:t>
      </w:r>
      <w:r w:rsidR="00D939B4" w:rsidRPr="00762423">
        <w:rPr>
          <w:rFonts w:ascii="Arial" w:hAnsi="Arial" w:cs="Arial"/>
          <w:sz w:val="24"/>
          <w:szCs w:val="24"/>
        </w:rPr>
        <w:t xml:space="preserve"> А</w:t>
      </w:r>
      <w:r w:rsidRPr="00762423">
        <w:rPr>
          <w:rFonts w:ascii="Arial" w:hAnsi="Arial" w:cs="Arial"/>
          <w:sz w:val="24"/>
          <w:szCs w:val="24"/>
        </w:rPr>
        <w:t>дминистрации ЗАТО г. </w:t>
      </w:r>
      <w:r w:rsidR="008B12B7" w:rsidRPr="00762423">
        <w:rPr>
          <w:rFonts w:ascii="Arial" w:hAnsi="Arial" w:cs="Arial"/>
          <w:sz w:val="24"/>
          <w:szCs w:val="24"/>
        </w:rPr>
        <w:t>Железногорск</w:t>
      </w:r>
    </w:p>
    <w:p w:rsidR="008B12B7" w:rsidRPr="00762423" w:rsidRDefault="008B12B7" w:rsidP="00D939B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от </w:t>
      </w:r>
      <w:r w:rsidR="00241745" w:rsidRPr="00762423">
        <w:rPr>
          <w:rFonts w:ascii="Arial" w:hAnsi="Arial" w:cs="Arial"/>
          <w:sz w:val="24"/>
          <w:szCs w:val="24"/>
        </w:rPr>
        <w:t xml:space="preserve"> </w:t>
      </w:r>
      <w:r w:rsidR="00292AC9" w:rsidRPr="00762423">
        <w:rPr>
          <w:rFonts w:ascii="Arial" w:hAnsi="Arial" w:cs="Arial"/>
          <w:sz w:val="24"/>
          <w:szCs w:val="24"/>
        </w:rPr>
        <w:t>______</w:t>
      </w:r>
      <w:r w:rsidRPr="00762423">
        <w:rPr>
          <w:rFonts w:ascii="Arial" w:hAnsi="Arial" w:cs="Arial"/>
          <w:sz w:val="24"/>
          <w:szCs w:val="24"/>
        </w:rPr>
        <w:t>202</w:t>
      </w:r>
      <w:r w:rsidR="00FF5CCB" w:rsidRPr="00762423">
        <w:rPr>
          <w:rFonts w:ascii="Arial" w:hAnsi="Arial" w:cs="Arial"/>
          <w:sz w:val="24"/>
          <w:szCs w:val="24"/>
        </w:rPr>
        <w:t>4</w:t>
      </w:r>
      <w:r w:rsidRPr="00762423">
        <w:rPr>
          <w:rFonts w:ascii="Arial" w:hAnsi="Arial" w:cs="Arial"/>
          <w:sz w:val="24"/>
          <w:szCs w:val="24"/>
        </w:rPr>
        <w:t xml:space="preserve"> </w:t>
      </w:r>
      <w:r w:rsidR="00241745" w:rsidRPr="00762423">
        <w:rPr>
          <w:rFonts w:ascii="Arial" w:hAnsi="Arial" w:cs="Arial"/>
          <w:sz w:val="24"/>
          <w:szCs w:val="24"/>
        </w:rPr>
        <w:t xml:space="preserve">  </w:t>
      </w:r>
      <w:r w:rsidR="00292AC9" w:rsidRPr="00762423">
        <w:rPr>
          <w:rFonts w:ascii="Arial" w:hAnsi="Arial" w:cs="Arial"/>
          <w:sz w:val="24"/>
          <w:szCs w:val="24"/>
        </w:rPr>
        <w:t>№</w:t>
      </w:r>
      <w:r w:rsidRPr="00762423">
        <w:rPr>
          <w:rFonts w:ascii="Arial" w:hAnsi="Arial" w:cs="Arial"/>
          <w:sz w:val="24"/>
          <w:szCs w:val="24"/>
        </w:rPr>
        <w:t xml:space="preserve"> </w:t>
      </w:r>
      <w:r w:rsidR="00292AC9" w:rsidRPr="00762423">
        <w:rPr>
          <w:rFonts w:ascii="Arial" w:hAnsi="Arial" w:cs="Arial"/>
          <w:sz w:val="24"/>
          <w:szCs w:val="24"/>
        </w:rPr>
        <w:t>____</w:t>
      </w:r>
    </w:p>
    <w:p w:rsidR="008B12B7" w:rsidRPr="00762423" w:rsidRDefault="008B12B7" w:rsidP="008B12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8B12B7" w:rsidP="008B1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ПО</w:t>
      </w:r>
      <w:r w:rsidR="00B97791" w:rsidRPr="00762423">
        <w:rPr>
          <w:rFonts w:ascii="Arial" w:hAnsi="Arial" w:cs="Arial"/>
          <w:sz w:val="24"/>
          <w:szCs w:val="24"/>
        </w:rPr>
        <w:t xml:space="preserve">РЯДОК </w:t>
      </w:r>
    </w:p>
    <w:p w:rsidR="008B12B7" w:rsidRPr="00762423" w:rsidRDefault="00B97791" w:rsidP="00B9779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762423">
        <w:rPr>
          <w:rFonts w:ascii="Arial" w:hAnsi="Arial" w:cs="Arial"/>
          <w:caps/>
          <w:sz w:val="24"/>
          <w:szCs w:val="24"/>
        </w:rPr>
        <w:t>согласования сделок, совершаемых обществами</w:t>
      </w:r>
      <w:r w:rsidR="00495298" w:rsidRPr="00762423">
        <w:rPr>
          <w:rFonts w:ascii="Arial" w:hAnsi="Arial" w:cs="Arial"/>
          <w:caps/>
          <w:sz w:val="24"/>
          <w:szCs w:val="24"/>
        </w:rPr>
        <w:t xml:space="preserve"> С ОГРАНИЧЕННОЙ ОТВЕТСТВЕННОСТЬЮ</w:t>
      </w:r>
      <w:r w:rsidRPr="00762423">
        <w:rPr>
          <w:rFonts w:ascii="Arial" w:hAnsi="Arial" w:cs="Arial"/>
          <w:caps/>
          <w:sz w:val="24"/>
          <w:szCs w:val="24"/>
        </w:rPr>
        <w:t xml:space="preserve">, сто процентов долей в уставных </w:t>
      </w:r>
      <w:proofErr w:type="gramStart"/>
      <w:r w:rsidRPr="00762423">
        <w:rPr>
          <w:rFonts w:ascii="Arial" w:hAnsi="Arial" w:cs="Arial"/>
          <w:caps/>
          <w:sz w:val="24"/>
          <w:szCs w:val="24"/>
        </w:rPr>
        <w:t>капиталах</w:t>
      </w:r>
      <w:proofErr w:type="gramEnd"/>
      <w:r w:rsidRPr="00762423">
        <w:rPr>
          <w:rFonts w:ascii="Arial" w:hAnsi="Arial" w:cs="Arial"/>
          <w:caps/>
          <w:sz w:val="24"/>
          <w:szCs w:val="24"/>
        </w:rPr>
        <w:t xml:space="preserve"> которых находятся в муниципальной собственности ЗАТО Железногорск</w:t>
      </w:r>
    </w:p>
    <w:p w:rsidR="00B97791" w:rsidRPr="00762423" w:rsidRDefault="00B97791" w:rsidP="00B97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DDC" w:rsidRPr="00762423" w:rsidRDefault="000303D8" w:rsidP="000303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1. </w:t>
      </w:r>
      <w:r w:rsidR="003D3DDC" w:rsidRPr="00762423">
        <w:rPr>
          <w:rFonts w:ascii="Arial" w:hAnsi="Arial" w:cs="Arial"/>
          <w:sz w:val="24"/>
          <w:szCs w:val="24"/>
        </w:rPr>
        <w:t>ОБЩИЕ ПОЛОЖЕНИЯ</w:t>
      </w:r>
    </w:p>
    <w:p w:rsidR="003D3DDC" w:rsidRPr="00762423" w:rsidRDefault="003D3DDC" w:rsidP="00B97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1.1. Настоящий Порядок согласования сделок (далее - Порядок), совершаемых</w:t>
      </w:r>
      <w:r w:rsidR="009851FC" w:rsidRPr="00762423">
        <w:rPr>
          <w:rFonts w:ascii="Arial" w:hAnsi="Arial" w:cs="Arial"/>
          <w:sz w:val="24"/>
          <w:szCs w:val="24"/>
        </w:rPr>
        <w:t xml:space="preserve"> </w:t>
      </w:r>
      <w:r w:rsidRPr="00762423">
        <w:rPr>
          <w:rFonts w:ascii="Arial" w:hAnsi="Arial" w:cs="Arial"/>
          <w:sz w:val="24"/>
          <w:szCs w:val="24"/>
        </w:rPr>
        <w:t>обществами</w:t>
      </w:r>
      <w:r w:rsidR="00495298" w:rsidRPr="00762423">
        <w:rPr>
          <w:rFonts w:ascii="Arial" w:hAnsi="Arial" w:cs="Arial"/>
          <w:sz w:val="24"/>
          <w:szCs w:val="24"/>
        </w:rPr>
        <w:t xml:space="preserve"> с ограниченной ответственностью</w:t>
      </w:r>
      <w:r w:rsidRPr="00762423">
        <w:rPr>
          <w:rFonts w:ascii="Arial" w:hAnsi="Arial" w:cs="Arial"/>
          <w:sz w:val="24"/>
          <w:szCs w:val="24"/>
        </w:rPr>
        <w:t xml:space="preserve">, сто процентов </w:t>
      </w:r>
      <w:proofErr w:type="gramStart"/>
      <w:r w:rsidRPr="00762423">
        <w:rPr>
          <w:rFonts w:ascii="Arial" w:hAnsi="Arial" w:cs="Arial"/>
          <w:sz w:val="24"/>
          <w:szCs w:val="24"/>
        </w:rPr>
        <w:t>долей</w:t>
      </w:r>
      <w:proofErr w:type="gramEnd"/>
      <w:r w:rsidRPr="00762423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 ЗАТО Железногорск (далее - </w:t>
      </w:r>
      <w:r w:rsidR="009851FC" w:rsidRPr="00762423">
        <w:rPr>
          <w:rFonts w:ascii="Arial" w:hAnsi="Arial" w:cs="Arial"/>
          <w:sz w:val="24"/>
          <w:szCs w:val="24"/>
        </w:rPr>
        <w:t>Общества</w:t>
      </w:r>
      <w:r w:rsidRPr="00762423">
        <w:rPr>
          <w:rFonts w:ascii="Arial" w:hAnsi="Arial" w:cs="Arial"/>
          <w:sz w:val="24"/>
          <w:szCs w:val="24"/>
        </w:rPr>
        <w:t>), определяет:</w:t>
      </w:r>
    </w:p>
    <w:p w:rsidR="00B97791" w:rsidRPr="00762423" w:rsidRDefault="00B97791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</w:t>
      </w:r>
      <w:r w:rsidR="009851FC" w:rsidRPr="00762423">
        <w:rPr>
          <w:rFonts w:ascii="Arial" w:hAnsi="Arial" w:cs="Arial"/>
          <w:sz w:val="24"/>
          <w:szCs w:val="24"/>
        </w:rPr>
        <w:t> </w:t>
      </w:r>
      <w:r w:rsidRPr="00762423">
        <w:rPr>
          <w:rFonts w:ascii="Arial" w:hAnsi="Arial" w:cs="Arial"/>
          <w:sz w:val="24"/>
          <w:szCs w:val="24"/>
        </w:rPr>
        <w:t xml:space="preserve">процедуру рассмотрения документов по согласованию сделок, представленных </w:t>
      </w:r>
      <w:r w:rsidR="009851FC" w:rsidRPr="00762423">
        <w:rPr>
          <w:rFonts w:ascii="Arial" w:hAnsi="Arial" w:cs="Arial"/>
          <w:sz w:val="24"/>
          <w:szCs w:val="24"/>
        </w:rPr>
        <w:t>Обществам</w:t>
      </w:r>
      <w:r w:rsidRPr="00762423">
        <w:rPr>
          <w:rFonts w:ascii="Arial" w:hAnsi="Arial" w:cs="Arial"/>
          <w:sz w:val="24"/>
          <w:szCs w:val="24"/>
        </w:rPr>
        <w:t>и;</w:t>
      </w:r>
    </w:p>
    <w:p w:rsidR="00B97791" w:rsidRPr="00762423" w:rsidRDefault="009851FC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</w:t>
      </w:r>
      <w:r w:rsidR="00B97791" w:rsidRPr="00762423">
        <w:rPr>
          <w:rFonts w:ascii="Arial" w:hAnsi="Arial" w:cs="Arial"/>
          <w:sz w:val="24"/>
          <w:szCs w:val="24"/>
        </w:rPr>
        <w:t>распределение функций между структурными подразделениями Администрации ЗАТО г. Железногорск;</w:t>
      </w:r>
    </w:p>
    <w:p w:rsidR="00B97791" w:rsidRPr="00762423" w:rsidRDefault="00B97791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</w:t>
      </w:r>
      <w:r w:rsidR="009851FC" w:rsidRPr="00762423">
        <w:rPr>
          <w:rFonts w:ascii="Arial" w:hAnsi="Arial" w:cs="Arial"/>
          <w:sz w:val="24"/>
          <w:szCs w:val="24"/>
        </w:rPr>
        <w:t> </w:t>
      </w:r>
      <w:r w:rsidRPr="00762423">
        <w:rPr>
          <w:rFonts w:ascii="Arial" w:hAnsi="Arial" w:cs="Arial"/>
          <w:sz w:val="24"/>
          <w:szCs w:val="24"/>
        </w:rPr>
        <w:t xml:space="preserve">перечень документов, представляемых </w:t>
      </w:r>
      <w:r w:rsidR="009851FC" w:rsidRPr="00762423">
        <w:rPr>
          <w:rFonts w:ascii="Arial" w:hAnsi="Arial" w:cs="Arial"/>
          <w:sz w:val="24"/>
          <w:szCs w:val="24"/>
        </w:rPr>
        <w:t>Обществами</w:t>
      </w:r>
      <w:r w:rsidRPr="00762423">
        <w:rPr>
          <w:rFonts w:ascii="Arial" w:hAnsi="Arial" w:cs="Arial"/>
          <w:sz w:val="24"/>
          <w:szCs w:val="24"/>
        </w:rPr>
        <w:t xml:space="preserve"> для получения согласия на совершение сделок.</w:t>
      </w:r>
    </w:p>
    <w:p w:rsidR="00336FD3" w:rsidRPr="00762423" w:rsidRDefault="00336FD3" w:rsidP="00F95D04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bookmarkStart w:id="0" w:name="P49"/>
      <w:bookmarkEnd w:id="0"/>
      <w:r w:rsidRPr="00762423">
        <w:rPr>
          <w:rFonts w:ascii="Arial" w:hAnsi="Arial" w:cs="Arial"/>
          <w:sz w:val="24"/>
          <w:szCs w:val="24"/>
        </w:rPr>
        <w:t xml:space="preserve">1.2. Обязательному согласованию в соответствии с настоящим Порядком подлежат следующие сделки, </w:t>
      </w:r>
      <w:r w:rsidR="008D5B38" w:rsidRPr="00762423">
        <w:rPr>
          <w:rFonts w:ascii="Arial" w:hAnsi="Arial" w:cs="Arial"/>
          <w:sz w:val="24"/>
          <w:szCs w:val="24"/>
        </w:rPr>
        <w:t>заключаемые</w:t>
      </w:r>
      <w:r w:rsidRPr="00762423">
        <w:rPr>
          <w:rFonts w:ascii="Arial" w:hAnsi="Arial" w:cs="Arial"/>
          <w:sz w:val="24"/>
          <w:szCs w:val="24"/>
        </w:rPr>
        <w:t xml:space="preserve"> </w:t>
      </w:r>
      <w:r w:rsidR="00CF273E" w:rsidRPr="00762423">
        <w:rPr>
          <w:rFonts w:ascii="Arial" w:hAnsi="Arial" w:cs="Arial"/>
          <w:sz w:val="24"/>
          <w:szCs w:val="24"/>
        </w:rPr>
        <w:t>Обществами</w:t>
      </w:r>
      <w:r w:rsidRPr="00762423">
        <w:rPr>
          <w:rFonts w:ascii="Arial" w:hAnsi="Arial" w:cs="Arial"/>
          <w:sz w:val="24"/>
          <w:szCs w:val="24"/>
        </w:rPr>
        <w:t>:</w:t>
      </w:r>
    </w:p>
    <w:p w:rsidR="008D5B38" w:rsidRPr="00762423" w:rsidRDefault="008D5B38" w:rsidP="008D5B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- в </w:t>
      </w:r>
      <w:proofErr w:type="gramStart"/>
      <w:r w:rsidRPr="00762423">
        <w:rPr>
          <w:rFonts w:ascii="Arial" w:hAnsi="Arial" w:cs="Arial"/>
          <w:sz w:val="24"/>
          <w:szCs w:val="24"/>
        </w:rPr>
        <w:t>совершении</w:t>
      </w:r>
      <w:proofErr w:type="gramEnd"/>
      <w:r w:rsidRPr="00762423">
        <w:rPr>
          <w:rFonts w:ascii="Arial" w:hAnsi="Arial" w:cs="Arial"/>
          <w:sz w:val="24"/>
          <w:szCs w:val="24"/>
        </w:rPr>
        <w:t xml:space="preserve"> которых имеется заинтересованность в соответствии </w:t>
      </w:r>
      <w:r w:rsidR="00C01315" w:rsidRPr="00762423">
        <w:rPr>
          <w:rFonts w:ascii="Arial" w:hAnsi="Arial" w:cs="Arial"/>
          <w:sz w:val="24"/>
          <w:szCs w:val="24"/>
        </w:rPr>
        <w:t>со</w:t>
      </w:r>
      <w:r w:rsidR="0030592B" w:rsidRPr="00762423">
        <w:rPr>
          <w:rFonts w:ascii="Arial" w:hAnsi="Arial" w:cs="Arial"/>
          <w:sz w:val="24"/>
          <w:szCs w:val="24"/>
        </w:rPr>
        <w:t xml:space="preserve"> </w:t>
      </w:r>
      <w:r w:rsidRPr="00762423">
        <w:rPr>
          <w:rFonts w:ascii="Arial" w:hAnsi="Arial" w:cs="Arial"/>
          <w:sz w:val="24"/>
          <w:szCs w:val="24"/>
        </w:rPr>
        <w:t>статьей</w:t>
      </w:r>
      <w:hyperlink r:id="rId10" w:history="1">
        <w:r w:rsidRPr="00762423">
          <w:rPr>
            <w:rFonts w:ascii="Arial" w:hAnsi="Arial" w:cs="Arial"/>
            <w:sz w:val="24"/>
            <w:szCs w:val="24"/>
          </w:rPr>
          <w:t xml:space="preserve"> 45</w:t>
        </w:r>
      </w:hyperlink>
      <w:r w:rsidRPr="00762423">
        <w:rPr>
          <w:rFonts w:ascii="Arial" w:hAnsi="Arial" w:cs="Arial"/>
          <w:sz w:val="24"/>
          <w:szCs w:val="24"/>
        </w:rPr>
        <w:t xml:space="preserve"> Федерального закона от 08.02.1998 № 14-ФЗ </w:t>
      </w:r>
      <w:r w:rsidR="00C3590A" w:rsidRPr="00762423">
        <w:rPr>
          <w:rFonts w:ascii="Arial" w:hAnsi="Arial" w:cs="Arial"/>
          <w:sz w:val="24"/>
          <w:szCs w:val="24"/>
        </w:rPr>
        <w:t>«</w:t>
      </w:r>
      <w:r w:rsidRPr="00762423">
        <w:rPr>
          <w:rFonts w:ascii="Arial" w:hAnsi="Arial" w:cs="Arial"/>
          <w:sz w:val="24"/>
          <w:szCs w:val="24"/>
        </w:rPr>
        <w:t xml:space="preserve">Об обществах </w:t>
      </w:r>
      <w:r w:rsidR="00C3590A" w:rsidRPr="00762423">
        <w:rPr>
          <w:rFonts w:ascii="Arial" w:hAnsi="Arial" w:cs="Arial"/>
          <w:sz w:val="24"/>
          <w:szCs w:val="24"/>
        </w:rPr>
        <w:t>с ограниченной ответственностью»</w:t>
      </w:r>
      <w:r w:rsidRPr="00762423">
        <w:rPr>
          <w:rFonts w:ascii="Arial" w:hAnsi="Arial" w:cs="Arial"/>
          <w:sz w:val="24"/>
          <w:szCs w:val="24"/>
        </w:rPr>
        <w:t>;</w:t>
      </w:r>
    </w:p>
    <w:p w:rsidR="008D5B38" w:rsidRPr="00762423" w:rsidRDefault="008D5B38" w:rsidP="008D5B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</w:t>
      </w:r>
      <w:proofErr w:type="gramStart"/>
      <w:r w:rsidRPr="00762423">
        <w:rPr>
          <w:rFonts w:ascii="Arial" w:hAnsi="Arial" w:cs="Arial"/>
          <w:sz w:val="24"/>
          <w:szCs w:val="24"/>
        </w:rPr>
        <w:t>которые</w:t>
      </w:r>
      <w:proofErr w:type="gramEnd"/>
      <w:r w:rsidRPr="00762423">
        <w:rPr>
          <w:rFonts w:ascii="Arial" w:hAnsi="Arial" w:cs="Arial"/>
          <w:sz w:val="24"/>
          <w:szCs w:val="24"/>
        </w:rPr>
        <w:t xml:space="preserve"> в соответствии со статьей </w:t>
      </w:r>
      <w:hyperlink r:id="rId11" w:history="1">
        <w:r w:rsidRPr="00762423">
          <w:rPr>
            <w:rFonts w:ascii="Arial" w:hAnsi="Arial" w:cs="Arial"/>
            <w:sz w:val="24"/>
            <w:szCs w:val="24"/>
          </w:rPr>
          <w:t>46</w:t>
        </w:r>
      </w:hyperlink>
      <w:r w:rsidRPr="00762423">
        <w:rPr>
          <w:rFonts w:ascii="Arial" w:hAnsi="Arial" w:cs="Arial"/>
          <w:sz w:val="24"/>
          <w:szCs w:val="24"/>
        </w:rPr>
        <w:t xml:space="preserve"> Федерального закона от 08.02.1998 № 14-ФЗ </w:t>
      </w:r>
      <w:r w:rsidR="00C3590A" w:rsidRPr="00762423">
        <w:rPr>
          <w:rFonts w:ascii="Arial" w:hAnsi="Arial" w:cs="Arial"/>
          <w:sz w:val="24"/>
          <w:szCs w:val="24"/>
        </w:rPr>
        <w:t>«</w:t>
      </w:r>
      <w:r w:rsidRPr="00762423">
        <w:rPr>
          <w:rFonts w:ascii="Arial" w:hAnsi="Arial" w:cs="Arial"/>
          <w:sz w:val="24"/>
          <w:szCs w:val="24"/>
        </w:rPr>
        <w:t>Об обществах с ограниченной ответственностью</w:t>
      </w:r>
      <w:r w:rsidR="00C3590A" w:rsidRPr="00762423">
        <w:rPr>
          <w:rFonts w:ascii="Arial" w:hAnsi="Arial" w:cs="Arial"/>
          <w:sz w:val="24"/>
          <w:szCs w:val="24"/>
        </w:rPr>
        <w:t>»</w:t>
      </w:r>
      <w:r w:rsidRPr="00762423">
        <w:rPr>
          <w:rFonts w:ascii="Arial" w:hAnsi="Arial" w:cs="Arial"/>
          <w:sz w:val="24"/>
          <w:szCs w:val="24"/>
        </w:rPr>
        <w:t>, явля</w:t>
      </w:r>
      <w:r w:rsidR="00103294" w:rsidRPr="00762423">
        <w:rPr>
          <w:rFonts w:ascii="Arial" w:hAnsi="Arial" w:cs="Arial"/>
          <w:sz w:val="24"/>
          <w:szCs w:val="24"/>
        </w:rPr>
        <w:t>ются крупными;</w:t>
      </w:r>
    </w:p>
    <w:p w:rsidR="00336FD3" w:rsidRPr="00762423" w:rsidRDefault="00336FD3" w:rsidP="00336F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</w:t>
      </w:r>
      <w:r w:rsidR="008D5B38" w:rsidRPr="00762423">
        <w:rPr>
          <w:rFonts w:ascii="Arial" w:hAnsi="Arial" w:cs="Arial"/>
          <w:sz w:val="24"/>
          <w:szCs w:val="24"/>
        </w:rPr>
        <w:t>по участию Общества в финансово-промышленных</w:t>
      </w:r>
      <w:r w:rsidRPr="00762423">
        <w:rPr>
          <w:rFonts w:ascii="Arial" w:hAnsi="Arial" w:cs="Arial"/>
          <w:sz w:val="24"/>
          <w:szCs w:val="24"/>
        </w:rPr>
        <w:t xml:space="preserve"> групп</w:t>
      </w:r>
      <w:r w:rsidR="008D5B38" w:rsidRPr="00762423">
        <w:rPr>
          <w:rFonts w:ascii="Arial" w:hAnsi="Arial" w:cs="Arial"/>
          <w:sz w:val="24"/>
          <w:szCs w:val="24"/>
        </w:rPr>
        <w:t>ах, ассоциациях</w:t>
      </w:r>
      <w:r w:rsidRPr="00762423">
        <w:rPr>
          <w:rFonts w:ascii="Arial" w:hAnsi="Arial" w:cs="Arial"/>
          <w:sz w:val="24"/>
          <w:szCs w:val="24"/>
        </w:rPr>
        <w:t xml:space="preserve"> и ины</w:t>
      </w:r>
      <w:r w:rsidR="008D5B38" w:rsidRPr="00762423">
        <w:rPr>
          <w:rFonts w:ascii="Arial" w:hAnsi="Arial" w:cs="Arial"/>
          <w:sz w:val="24"/>
          <w:szCs w:val="24"/>
        </w:rPr>
        <w:t>х</w:t>
      </w:r>
      <w:r w:rsidRPr="00762423">
        <w:rPr>
          <w:rFonts w:ascii="Arial" w:hAnsi="Arial" w:cs="Arial"/>
          <w:sz w:val="24"/>
          <w:szCs w:val="24"/>
        </w:rPr>
        <w:t xml:space="preserve"> объед</w:t>
      </w:r>
      <w:r w:rsidR="000770A2" w:rsidRPr="00762423">
        <w:rPr>
          <w:rFonts w:ascii="Arial" w:hAnsi="Arial" w:cs="Arial"/>
          <w:sz w:val="24"/>
          <w:szCs w:val="24"/>
        </w:rPr>
        <w:t>инения</w:t>
      </w:r>
      <w:r w:rsidR="008D5B38" w:rsidRPr="00762423">
        <w:rPr>
          <w:rFonts w:ascii="Arial" w:hAnsi="Arial" w:cs="Arial"/>
          <w:sz w:val="24"/>
          <w:szCs w:val="24"/>
        </w:rPr>
        <w:t>х</w:t>
      </w:r>
      <w:r w:rsidR="000770A2" w:rsidRPr="00762423">
        <w:rPr>
          <w:rFonts w:ascii="Arial" w:hAnsi="Arial" w:cs="Arial"/>
          <w:sz w:val="24"/>
          <w:szCs w:val="24"/>
        </w:rPr>
        <w:t xml:space="preserve"> коммерческих организаций.</w:t>
      </w:r>
    </w:p>
    <w:p w:rsidR="00C3590A" w:rsidRPr="00762423" w:rsidRDefault="00C3590A" w:rsidP="00336F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1.3. Не подлежат согласованию сделки, совершаемые Обществом в рамках своей обычной хозяйственной деятельности в соответствии с Федеральным законом от 08.02.1998 № 14-ФЗ «Об обществах с ограниченной ответственностью».</w:t>
      </w:r>
    </w:p>
    <w:p w:rsidR="00835022" w:rsidRPr="00762423" w:rsidRDefault="00835022" w:rsidP="00336F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495298" w:rsidP="00023A1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2</w:t>
      </w:r>
      <w:r w:rsidR="00B97791" w:rsidRPr="00762423">
        <w:rPr>
          <w:rFonts w:ascii="Arial" w:hAnsi="Arial" w:cs="Arial"/>
          <w:sz w:val="24"/>
          <w:szCs w:val="24"/>
        </w:rPr>
        <w:t>. ПРОЦЕДУРА РАССМОТРЕНИЯ И СОГЛАСОВАНИЯ СДЕЛОК</w:t>
      </w:r>
    </w:p>
    <w:p w:rsidR="00B97791" w:rsidRPr="00762423" w:rsidRDefault="00B97791" w:rsidP="00B977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2.1. Для рассмотрения вопроса о согласовании сделок, </w:t>
      </w:r>
      <w:r w:rsidR="00E47351" w:rsidRPr="00762423">
        <w:rPr>
          <w:rFonts w:ascii="Arial" w:hAnsi="Arial" w:cs="Arial"/>
          <w:sz w:val="24"/>
          <w:szCs w:val="24"/>
        </w:rPr>
        <w:t>Общество</w:t>
      </w:r>
      <w:r w:rsidRPr="00762423">
        <w:rPr>
          <w:rFonts w:ascii="Arial" w:hAnsi="Arial" w:cs="Arial"/>
          <w:sz w:val="24"/>
          <w:szCs w:val="24"/>
        </w:rPr>
        <w:t xml:space="preserve"> подает в Администрацию ЗАТО г. Железногорск заявление по утвержденной </w:t>
      </w:r>
      <w:r w:rsidR="001A2522" w:rsidRPr="00762423">
        <w:rPr>
          <w:rFonts w:ascii="Arial" w:hAnsi="Arial" w:cs="Arial"/>
          <w:sz w:val="24"/>
          <w:szCs w:val="24"/>
        </w:rPr>
        <w:t xml:space="preserve">настоящим постановлением </w:t>
      </w:r>
      <w:r w:rsidRPr="00762423">
        <w:rPr>
          <w:rFonts w:ascii="Arial" w:hAnsi="Arial" w:cs="Arial"/>
          <w:sz w:val="24"/>
          <w:szCs w:val="24"/>
        </w:rPr>
        <w:t>форме, с приложением документов, указанных в разделе 4 настоящего Порядка.</w:t>
      </w:r>
    </w:p>
    <w:p w:rsidR="00B97791" w:rsidRPr="00762423" w:rsidRDefault="00B97791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2.2. </w:t>
      </w:r>
      <w:r w:rsidR="00E47351" w:rsidRPr="00762423">
        <w:rPr>
          <w:rFonts w:ascii="Arial" w:hAnsi="Arial" w:cs="Arial"/>
          <w:sz w:val="24"/>
          <w:szCs w:val="24"/>
        </w:rPr>
        <w:t>Общество</w:t>
      </w:r>
      <w:r w:rsidRPr="00762423">
        <w:rPr>
          <w:rFonts w:ascii="Arial" w:hAnsi="Arial" w:cs="Arial"/>
          <w:sz w:val="24"/>
          <w:szCs w:val="24"/>
        </w:rPr>
        <w:t xml:space="preserve"> вправе по своему усмотрению представить иные документы, имеющие отношение к совершению сделок.</w:t>
      </w:r>
    </w:p>
    <w:p w:rsidR="00B97791" w:rsidRPr="00762423" w:rsidRDefault="00B97791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2.3. Комитет по управлению муниципальным имуществом Администрации ЗАТО г. Железногорск (далее - Комитет) проводит предварительный анализ документов, представленных </w:t>
      </w:r>
      <w:r w:rsidR="00E47351" w:rsidRPr="00762423">
        <w:rPr>
          <w:rFonts w:ascii="Arial" w:hAnsi="Arial" w:cs="Arial"/>
          <w:sz w:val="24"/>
          <w:szCs w:val="24"/>
        </w:rPr>
        <w:t>Обществом</w:t>
      </w:r>
      <w:r w:rsidRPr="00762423">
        <w:rPr>
          <w:rFonts w:ascii="Arial" w:hAnsi="Arial" w:cs="Arial"/>
          <w:sz w:val="24"/>
          <w:szCs w:val="24"/>
        </w:rPr>
        <w:t>, направляет документы в соответствующие структурные подр</w:t>
      </w:r>
      <w:r w:rsidR="00D03747" w:rsidRPr="00762423">
        <w:rPr>
          <w:rFonts w:ascii="Arial" w:hAnsi="Arial" w:cs="Arial"/>
          <w:sz w:val="24"/>
          <w:szCs w:val="24"/>
        </w:rPr>
        <w:t>азделения Администрации ЗАТО г. </w:t>
      </w:r>
      <w:r w:rsidRPr="00762423">
        <w:rPr>
          <w:rFonts w:ascii="Arial" w:hAnsi="Arial" w:cs="Arial"/>
          <w:sz w:val="24"/>
          <w:szCs w:val="24"/>
        </w:rPr>
        <w:t>Железногорск согласно разделу 3 настоящего Порядка, для их рассмотрения и подготовки заключения. Структурные подразделения представляют в Комитет заключения не позднее 5 рабочих дней после получения документов.</w:t>
      </w:r>
    </w:p>
    <w:p w:rsidR="00B97791" w:rsidRPr="00762423" w:rsidRDefault="00B97791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2.4. Согласование </w:t>
      </w:r>
      <w:r w:rsidR="00E47351" w:rsidRPr="00762423">
        <w:rPr>
          <w:rFonts w:ascii="Arial" w:hAnsi="Arial" w:cs="Arial"/>
          <w:sz w:val="24"/>
          <w:szCs w:val="24"/>
        </w:rPr>
        <w:t>Обществ</w:t>
      </w:r>
      <w:r w:rsidR="00952CFF" w:rsidRPr="00762423">
        <w:rPr>
          <w:rFonts w:ascii="Arial" w:hAnsi="Arial" w:cs="Arial"/>
          <w:sz w:val="24"/>
          <w:szCs w:val="24"/>
        </w:rPr>
        <w:t>а</w:t>
      </w:r>
      <w:r w:rsidR="00E47351" w:rsidRPr="00762423">
        <w:rPr>
          <w:rFonts w:ascii="Arial" w:hAnsi="Arial" w:cs="Arial"/>
          <w:sz w:val="24"/>
          <w:szCs w:val="24"/>
        </w:rPr>
        <w:t>м</w:t>
      </w:r>
      <w:r w:rsidRPr="00762423">
        <w:rPr>
          <w:rFonts w:ascii="Arial" w:hAnsi="Arial" w:cs="Arial"/>
          <w:sz w:val="24"/>
          <w:szCs w:val="24"/>
        </w:rPr>
        <w:t xml:space="preserve"> сделок, перечисленных в п</w:t>
      </w:r>
      <w:r w:rsidR="00952CFF" w:rsidRPr="00762423">
        <w:rPr>
          <w:rFonts w:ascii="Arial" w:hAnsi="Arial" w:cs="Arial"/>
          <w:sz w:val="24"/>
          <w:szCs w:val="24"/>
        </w:rPr>
        <w:t>ункт</w:t>
      </w:r>
      <w:r w:rsidR="00CF273E" w:rsidRPr="00762423">
        <w:rPr>
          <w:rFonts w:ascii="Arial" w:hAnsi="Arial" w:cs="Arial"/>
          <w:sz w:val="24"/>
          <w:szCs w:val="24"/>
        </w:rPr>
        <w:t>е</w:t>
      </w:r>
      <w:r w:rsidRPr="00762423">
        <w:rPr>
          <w:rFonts w:ascii="Arial" w:hAnsi="Arial" w:cs="Arial"/>
          <w:sz w:val="24"/>
          <w:szCs w:val="24"/>
        </w:rPr>
        <w:t xml:space="preserve"> 1.2 настоящего Порядка, оформляется Постановлением Адм</w:t>
      </w:r>
      <w:r w:rsidR="00952CFF" w:rsidRPr="00762423">
        <w:rPr>
          <w:rFonts w:ascii="Arial" w:hAnsi="Arial" w:cs="Arial"/>
          <w:sz w:val="24"/>
          <w:szCs w:val="24"/>
        </w:rPr>
        <w:t>инистрации ЗАТО г.</w:t>
      </w:r>
      <w:r w:rsidR="00952CFF" w:rsidRPr="00762423">
        <w:rPr>
          <w:rFonts w:ascii="Arial" w:hAnsi="Arial" w:cs="Arial"/>
          <w:sz w:val="24"/>
          <w:szCs w:val="24"/>
          <w:lang w:val="en-US"/>
        </w:rPr>
        <w:t> </w:t>
      </w:r>
      <w:r w:rsidR="00E47351" w:rsidRPr="00762423">
        <w:rPr>
          <w:rFonts w:ascii="Arial" w:hAnsi="Arial" w:cs="Arial"/>
          <w:sz w:val="24"/>
          <w:szCs w:val="24"/>
        </w:rPr>
        <w:t>Железногорск</w:t>
      </w:r>
      <w:r w:rsidRPr="00762423">
        <w:rPr>
          <w:rFonts w:ascii="Arial" w:hAnsi="Arial" w:cs="Arial"/>
          <w:sz w:val="24"/>
          <w:szCs w:val="24"/>
        </w:rPr>
        <w:t>.</w:t>
      </w:r>
    </w:p>
    <w:p w:rsidR="00B97791" w:rsidRPr="00762423" w:rsidRDefault="00B97791" w:rsidP="00B977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2CFF" w:rsidRPr="00762423" w:rsidRDefault="00495298" w:rsidP="00952CF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69"/>
      <w:bookmarkEnd w:id="1"/>
      <w:r w:rsidRPr="00762423">
        <w:rPr>
          <w:rFonts w:ascii="Arial" w:hAnsi="Arial" w:cs="Arial"/>
          <w:sz w:val="24"/>
          <w:szCs w:val="24"/>
        </w:rPr>
        <w:lastRenderedPageBreak/>
        <w:t>3</w:t>
      </w:r>
      <w:r w:rsidR="00B97791" w:rsidRPr="00762423">
        <w:rPr>
          <w:rFonts w:ascii="Arial" w:hAnsi="Arial" w:cs="Arial"/>
          <w:sz w:val="24"/>
          <w:szCs w:val="24"/>
        </w:rPr>
        <w:t>. РАЗГРАНИЧЕНИЕ ПОЛНОМОЧИЙ И ФУНКЦИЙ МЕЖДУ СТРУКТУРНЫМИ</w:t>
      </w:r>
      <w:r w:rsidR="00952CFF" w:rsidRPr="00762423">
        <w:rPr>
          <w:rFonts w:ascii="Arial" w:hAnsi="Arial" w:cs="Arial"/>
          <w:sz w:val="24"/>
          <w:szCs w:val="24"/>
        </w:rPr>
        <w:t xml:space="preserve"> </w:t>
      </w:r>
      <w:r w:rsidR="00B97791" w:rsidRPr="00762423">
        <w:rPr>
          <w:rFonts w:ascii="Arial" w:hAnsi="Arial" w:cs="Arial"/>
          <w:sz w:val="24"/>
          <w:szCs w:val="24"/>
        </w:rPr>
        <w:t xml:space="preserve">ПОДРАЗДЕЛЕНИЯМИ </w:t>
      </w:r>
    </w:p>
    <w:p w:rsidR="00B97791" w:rsidRPr="00762423" w:rsidRDefault="00B97791" w:rsidP="00952CF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АДМИНИСТРАЦИИ ЗАТО г. ЖЕЛЕЗНОГОРСК</w:t>
      </w:r>
    </w:p>
    <w:p w:rsidR="00B97791" w:rsidRPr="00762423" w:rsidRDefault="00B97791" w:rsidP="00B977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3.1. Управление экономики и пла</w:t>
      </w:r>
      <w:r w:rsidR="00CF273E" w:rsidRPr="00762423">
        <w:rPr>
          <w:rFonts w:ascii="Arial" w:hAnsi="Arial" w:cs="Arial"/>
          <w:sz w:val="24"/>
          <w:szCs w:val="24"/>
        </w:rPr>
        <w:t>нирования Администрации ЗАТО г. </w:t>
      </w:r>
      <w:r w:rsidRPr="00762423">
        <w:rPr>
          <w:rFonts w:ascii="Arial" w:hAnsi="Arial" w:cs="Arial"/>
          <w:sz w:val="24"/>
          <w:szCs w:val="24"/>
        </w:rPr>
        <w:t>Железногорск на основании представленных документов:</w:t>
      </w:r>
    </w:p>
    <w:p w:rsidR="00B97791" w:rsidRPr="00762423" w:rsidRDefault="00F16F74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3.1.1.</w:t>
      </w:r>
      <w:r w:rsidR="00B97791" w:rsidRPr="00762423">
        <w:rPr>
          <w:rFonts w:ascii="Arial" w:hAnsi="Arial" w:cs="Arial"/>
          <w:sz w:val="24"/>
          <w:szCs w:val="24"/>
        </w:rPr>
        <w:t xml:space="preserve"> представляет заключение о финансовом состоянии </w:t>
      </w:r>
      <w:r w:rsidR="00952CFF" w:rsidRPr="00762423">
        <w:rPr>
          <w:rFonts w:ascii="Arial" w:hAnsi="Arial" w:cs="Arial"/>
          <w:sz w:val="24"/>
          <w:szCs w:val="24"/>
        </w:rPr>
        <w:t>Общества</w:t>
      </w:r>
      <w:r w:rsidR="00B97791" w:rsidRPr="00762423">
        <w:rPr>
          <w:rFonts w:ascii="Arial" w:hAnsi="Arial" w:cs="Arial"/>
          <w:sz w:val="24"/>
          <w:szCs w:val="24"/>
        </w:rPr>
        <w:t xml:space="preserve"> за последний утвержденный отчетный период;</w:t>
      </w:r>
    </w:p>
    <w:p w:rsidR="00B97791" w:rsidRPr="00762423" w:rsidRDefault="00F16F74" w:rsidP="00C0131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3.1.2.</w:t>
      </w:r>
      <w:r w:rsidR="00EF2257" w:rsidRPr="00762423">
        <w:rPr>
          <w:rFonts w:ascii="Arial" w:hAnsi="Arial" w:cs="Arial"/>
          <w:sz w:val="24"/>
          <w:szCs w:val="24"/>
        </w:rPr>
        <w:t> </w:t>
      </w:r>
      <w:r w:rsidR="00B97791" w:rsidRPr="00762423">
        <w:rPr>
          <w:rFonts w:ascii="Arial" w:hAnsi="Arial" w:cs="Arial"/>
          <w:sz w:val="24"/>
          <w:szCs w:val="24"/>
        </w:rPr>
        <w:t>представляет заключение о финансовом состоянии</w:t>
      </w:r>
      <w:r w:rsidR="00C01315" w:rsidRPr="00762423">
        <w:rPr>
          <w:rFonts w:ascii="Arial" w:hAnsi="Arial" w:cs="Arial"/>
          <w:sz w:val="24"/>
          <w:szCs w:val="24"/>
        </w:rPr>
        <w:t xml:space="preserve"> </w:t>
      </w:r>
      <w:r w:rsidR="008879C4" w:rsidRPr="00762423">
        <w:rPr>
          <w:rFonts w:ascii="Arial" w:hAnsi="Arial" w:cs="Arial"/>
          <w:sz w:val="24"/>
          <w:szCs w:val="24"/>
        </w:rPr>
        <w:t>финансово-промышленных групп, ассоциаций и иных объединений коммерческих организаций</w:t>
      </w:r>
      <w:r w:rsidR="00B97791" w:rsidRPr="00762423">
        <w:rPr>
          <w:rFonts w:ascii="Arial" w:hAnsi="Arial" w:cs="Arial"/>
          <w:sz w:val="24"/>
          <w:szCs w:val="24"/>
        </w:rPr>
        <w:t xml:space="preserve"> за последний утвержденный отчетный период (в случае согласования </w:t>
      </w:r>
      <w:r w:rsidR="008879C4" w:rsidRPr="00762423">
        <w:rPr>
          <w:rFonts w:ascii="Arial" w:hAnsi="Arial" w:cs="Arial"/>
          <w:sz w:val="24"/>
          <w:szCs w:val="24"/>
        </w:rPr>
        <w:t xml:space="preserve">Обществу </w:t>
      </w:r>
      <w:r w:rsidR="00B97791" w:rsidRPr="00762423">
        <w:rPr>
          <w:rFonts w:ascii="Arial" w:hAnsi="Arial" w:cs="Arial"/>
          <w:sz w:val="24"/>
          <w:szCs w:val="24"/>
        </w:rPr>
        <w:t xml:space="preserve">участия в </w:t>
      </w:r>
      <w:r w:rsidR="008879C4" w:rsidRPr="00762423">
        <w:rPr>
          <w:rFonts w:ascii="Arial" w:hAnsi="Arial" w:cs="Arial"/>
          <w:sz w:val="24"/>
          <w:szCs w:val="24"/>
        </w:rPr>
        <w:t>объединениях коммерческих организаций</w:t>
      </w:r>
      <w:r w:rsidR="00B97791" w:rsidRPr="00762423">
        <w:rPr>
          <w:rFonts w:ascii="Arial" w:hAnsi="Arial" w:cs="Arial"/>
          <w:sz w:val="24"/>
          <w:szCs w:val="24"/>
        </w:rPr>
        <w:t>)</w:t>
      </w:r>
      <w:r w:rsidR="00C01315" w:rsidRPr="00762423">
        <w:rPr>
          <w:rFonts w:ascii="Arial" w:hAnsi="Arial" w:cs="Arial"/>
          <w:sz w:val="24"/>
          <w:szCs w:val="24"/>
        </w:rPr>
        <w:t>.</w:t>
      </w:r>
    </w:p>
    <w:p w:rsidR="00B97791" w:rsidRPr="00762423" w:rsidRDefault="00F16F74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3.1.3.</w:t>
      </w:r>
      <w:r w:rsidR="00B97791" w:rsidRPr="00762423">
        <w:rPr>
          <w:rFonts w:ascii="Arial" w:hAnsi="Arial" w:cs="Arial"/>
          <w:sz w:val="24"/>
          <w:szCs w:val="24"/>
        </w:rPr>
        <w:t xml:space="preserve"> представляет заключение о финансовом состоянии организации, которой </w:t>
      </w:r>
      <w:r w:rsidR="008879C4" w:rsidRPr="00762423">
        <w:rPr>
          <w:rFonts w:ascii="Arial" w:hAnsi="Arial" w:cs="Arial"/>
          <w:sz w:val="24"/>
          <w:szCs w:val="24"/>
        </w:rPr>
        <w:t>Общество</w:t>
      </w:r>
      <w:r w:rsidR="00B97791" w:rsidRPr="00762423">
        <w:rPr>
          <w:rFonts w:ascii="Arial" w:hAnsi="Arial" w:cs="Arial"/>
          <w:sz w:val="24"/>
          <w:szCs w:val="24"/>
        </w:rPr>
        <w:t xml:space="preserve"> предоставляет заем или поручительство (в случае согласования </w:t>
      </w:r>
      <w:r w:rsidRPr="00762423">
        <w:rPr>
          <w:rFonts w:ascii="Arial" w:hAnsi="Arial" w:cs="Arial"/>
          <w:sz w:val="24"/>
          <w:szCs w:val="24"/>
        </w:rPr>
        <w:t>Обществу</w:t>
      </w:r>
      <w:r w:rsidR="00B97791" w:rsidRPr="00762423">
        <w:rPr>
          <w:rFonts w:ascii="Arial" w:hAnsi="Arial" w:cs="Arial"/>
          <w:sz w:val="24"/>
          <w:szCs w:val="24"/>
        </w:rPr>
        <w:t xml:space="preserve"> </w:t>
      </w:r>
      <w:r w:rsidR="00965E4A" w:rsidRPr="00762423">
        <w:rPr>
          <w:rFonts w:ascii="Arial" w:hAnsi="Arial" w:cs="Arial"/>
          <w:sz w:val="24"/>
          <w:szCs w:val="24"/>
        </w:rPr>
        <w:t xml:space="preserve">крупных </w:t>
      </w:r>
      <w:r w:rsidR="00B97791" w:rsidRPr="00762423">
        <w:rPr>
          <w:rFonts w:ascii="Arial" w:hAnsi="Arial" w:cs="Arial"/>
          <w:sz w:val="24"/>
          <w:szCs w:val="24"/>
        </w:rPr>
        <w:t>сделок с предоставлением займов, поручительств);</w:t>
      </w:r>
    </w:p>
    <w:p w:rsidR="00B97791" w:rsidRPr="00762423" w:rsidRDefault="00F16F74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3.1.4.</w:t>
      </w:r>
      <w:r w:rsidR="00B97791" w:rsidRPr="00762423">
        <w:rPr>
          <w:rFonts w:ascii="Arial" w:hAnsi="Arial" w:cs="Arial"/>
          <w:sz w:val="24"/>
          <w:szCs w:val="24"/>
        </w:rPr>
        <w:t xml:space="preserve"> определяет экономическую целесообразность совершения сделок.</w:t>
      </w:r>
    </w:p>
    <w:p w:rsidR="00B97791" w:rsidRPr="00762423" w:rsidRDefault="00B97791" w:rsidP="00F95D04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3.2. Управление городского </w:t>
      </w:r>
      <w:r w:rsidR="00965E4A" w:rsidRPr="00762423">
        <w:rPr>
          <w:rFonts w:ascii="Arial" w:hAnsi="Arial" w:cs="Arial"/>
          <w:sz w:val="24"/>
          <w:szCs w:val="24"/>
        </w:rPr>
        <w:t>хозяйства Администрации ЗАТО г. </w:t>
      </w:r>
      <w:r w:rsidRPr="00762423">
        <w:rPr>
          <w:rFonts w:ascii="Arial" w:hAnsi="Arial" w:cs="Arial"/>
          <w:sz w:val="24"/>
          <w:szCs w:val="24"/>
        </w:rPr>
        <w:t xml:space="preserve">Железногорск, на основании представленных технико-экономических обоснований, определяет целесообразность совершения сделок для хозяйственной деятельности </w:t>
      </w:r>
      <w:r w:rsidR="008879C4" w:rsidRPr="00762423">
        <w:rPr>
          <w:rFonts w:ascii="Arial" w:hAnsi="Arial" w:cs="Arial"/>
          <w:sz w:val="24"/>
          <w:szCs w:val="24"/>
        </w:rPr>
        <w:t>обществ</w:t>
      </w:r>
      <w:r w:rsidRPr="00762423">
        <w:rPr>
          <w:rFonts w:ascii="Arial" w:hAnsi="Arial" w:cs="Arial"/>
          <w:sz w:val="24"/>
          <w:szCs w:val="24"/>
        </w:rPr>
        <w:t xml:space="preserve"> (кроме </w:t>
      </w:r>
      <w:r w:rsidR="00965E4A" w:rsidRPr="00762423">
        <w:rPr>
          <w:rFonts w:ascii="Arial" w:hAnsi="Arial" w:cs="Arial"/>
          <w:sz w:val="24"/>
          <w:szCs w:val="24"/>
        </w:rPr>
        <w:t xml:space="preserve">крупных </w:t>
      </w:r>
      <w:r w:rsidRPr="00762423">
        <w:rPr>
          <w:rFonts w:ascii="Arial" w:hAnsi="Arial" w:cs="Arial"/>
          <w:sz w:val="24"/>
          <w:szCs w:val="24"/>
        </w:rPr>
        <w:t xml:space="preserve">сделок, связанных с </w:t>
      </w:r>
      <w:r w:rsidR="00D42F64" w:rsidRPr="00762423">
        <w:rPr>
          <w:rFonts w:ascii="Arial" w:hAnsi="Arial" w:cs="Arial"/>
          <w:sz w:val="24"/>
          <w:szCs w:val="24"/>
        </w:rPr>
        <w:t>получением кредитов</w:t>
      </w:r>
      <w:r w:rsidRPr="00762423">
        <w:rPr>
          <w:rFonts w:ascii="Arial" w:hAnsi="Arial" w:cs="Arial"/>
          <w:sz w:val="24"/>
          <w:szCs w:val="24"/>
        </w:rPr>
        <w:t>, предос</w:t>
      </w:r>
      <w:r w:rsidR="00D42F64" w:rsidRPr="00762423">
        <w:rPr>
          <w:rFonts w:ascii="Arial" w:hAnsi="Arial" w:cs="Arial"/>
          <w:sz w:val="24"/>
          <w:szCs w:val="24"/>
        </w:rPr>
        <w:t>тавлением займов, поручительств</w:t>
      </w:r>
      <w:r w:rsidRPr="00762423">
        <w:rPr>
          <w:rFonts w:ascii="Arial" w:hAnsi="Arial" w:cs="Arial"/>
          <w:sz w:val="24"/>
          <w:szCs w:val="24"/>
        </w:rPr>
        <w:t>).</w:t>
      </w:r>
    </w:p>
    <w:p w:rsidR="00B97791" w:rsidRPr="00762423" w:rsidRDefault="00B97791" w:rsidP="00F95D04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3.3. Комитет выполняет следующие функции:</w:t>
      </w:r>
    </w:p>
    <w:p w:rsidR="00B97791" w:rsidRPr="00762423" w:rsidRDefault="00C01315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3.3.1. </w:t>
      </w:r>
      <w:r w:rsidR="00B97791" w:rsidRPr="00762423">
        <w:rPr>
          <w:rFonts w:ascii="Arial" w:hAnsi="Arial" w:cs="Arial"/>
          <w:sz w:val="24"/>
          <w:szCs w:val="24"/>
        </w:rPr>
        <w:t xml:space="preserve">проводит предварительный анализ документов </w:t>
      </w:r>
      <w:r w:rsidR="00D42F64" w:rsidRPr="00762423">
        <w:rPr>
          <w:rFonts w:ascii="Arial" w:hAnsi="Arial" w:cs="Arial"/>
          <w:sz w:val="24"/>
          <w:szCs w:val="24"/>
        </w:rPr>
        <w:t>Общества</w:t>
      </w:r>
      <w:r w:rsidR="00B97791" w:rsidRPr="00762423">
        <w:rPr>
          <w:rFonts w:ascii="Arial" w:hAnsi="Arial" w:cs="Arial"/>
          <w:sz w:val="24"/>
          <w:szCs w:val="24"/>
        </w:rPr>
        <w:t xml:space="preserve"> в части их соответствия установленному перечню, направляет документы на рассмотрение и согласование в соответствующие структурные подразделения Администрации ЗАТО г. Железногорск;</w:t>
      </w:r>
    </w:p>
    <w:p w:rsidR="00B97791" w:rsidRPr="00762423" w:rsidRDefault="00C01315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3.3.2. </w:t>
      </w:r>
      <w:r w:rsidR="00B97791" w:rsidRPr="00762423">
        <w:rPr>
          <w:rFonts w:ascii="Arial" w:hAnsi="Arial" w:cs="Arial"/>
          <w:sz w:val="24"/>
          <w:szCs w:val="24"/>
        </w:rPr>
        <w:t>координирует работу структурных подразделений Администрации ЗАТО г. Железногорск, участвующих в рассмотрении документов;</w:t>
      </w:r>
    </w:p>
    <w:p w:rsidR="00B97791" w:rsidRPr="00762423" w:rsidRDefault="00C01315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3.3.3. </w:t>
      </w:r>
      <w:r w:rsidR="00B97791" w:rsidRPr="00762423">
        <w:rPr>
          <w:rFonts w:ascii="Arial" w:hAnsi="Arial" w:cs="Arial"/>
          <w:sz w:val="24"/>
          <w:szCs w:val="24"/>
        </w:rPr>
        <w:t>готовит проект пост</w:t>
      </w:r>
      <w:r w:rsidR="00F06B74" w:rsidRPr="00762423">
        <w:rPr>
          <w:rFonts w:ascii="Arial" w:hAnsi="Arial" w:cs="Arial"/>
          <w:sz w:val="24"/>
          <w:szCs w:val="24"/>
        </w:rPr>
        <w:t>ановления Администрации ЗАТО г. </w:t>
      </w:r>
      <w:r w:rsidR="00B97791" w:rsidRPr="00762423">
        <w:rPr>
          <w:rFonts w:ascii="Arial" w:hAnsi="Arial" w:cs="Arial"/>
          <w:sz w:val="24"/>
          <w:szCs w:val="24"/>
        </w:rPr>
        <w:t>Желе</w:t>
      </w:r>
      <w:r w:rsidR="00D42F64" w:rsidRPr="00762423">
        <w:rPr>
          <w:rFonts w:ascii="Arial" w:hAnsi="Arial" w:cs="Arial"/>
          <w:sz w:val="24"/>
          <w:szCs w:val="24"/>
        </w:rPr>
        <w:t>зногорск о согласовании сделки Обществу</w:t>
      </w:r>
      <w:r w:rsidR="00B97791" w:rsidRPr="00762423">
        <w:rPr>
          <w:rFonts w:ascii="Arial" w:hAnsi="Arial" w:cs="Arial"/>
          <w:sz w:val="24"/>
          <w:szCs w:val="24"/>
        </w:rPr>
        <w:t>.</w:t>
      </w:r>
    </w:p>
    <w:p w:rsidR="00B97791" w:rsidRPr="00762423" w:rsidRDefault="00B97791" w:rsidP="00B977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495298" w:rsidP="00F06B74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84"/>
      <w:bookmarkEnd w:id="2"/>
      <w:r w:rsidRPr="00762423">
        <w:rPr>
          <w:rFonts w:ascii="Arial" w:hAnsi="Arial" w:cs="Arial"/>
          <w:sz w:val="24"/>
          <w:szCs w:val="24"/>
        </w:rPr>
        <w:t>4</w:t>
      </w:r>
      <w:r w:rsidR="00B97791" w:rsidRPr="00762423">
        <w:rPr>
          <w:rFonts w:ascii="Arial" w:hAnsi="Arial" w:cs="Arial"/>
          <w:sz w:val="24"/>
          <w:szCs w:val="24"/>
        </w:rPr>
        <w:t xml:space="preserve">. ПЕРЕЧЕНЬ ДОКУМЕНТОВ, ПРЕДСТАВЛЯЕМЫХ </w:t>
      </w:r>
      <w:r w:rsidR="00F06B74" w:rsidRPr="00762423">
        <w:rPr>
          <w:rFonts w:ascii="Arial" w:hAnsi="Arial" w:cs="Arial"/>
          <w:sz w:val="24"/>
          <w:szCs w:val="24"/>
        </w:rPr>
        <w:t>ОБЩЕСТВОМ</w:t>
      </w:r>
    </w:p>
    <w:p w:rsidR="00B97791" w:rsidRPr="00762423" w:rsidRDefault="00B97791" w:rsidP="00D42F6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ДЛЯ ПОЛУЧЕНИЯ СОГЛАСИЯ НА СОВЕРШЕНИЕ СДЕЛОК</w:t>
      </w:r>
    </w:p>
    <w:p w:rsidR="00B97791" w:rsidRPr="00762423" w:rsidRDefault="00B97791" w:rsidP="00B977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4.1. Для получения согласия на совершение сделок, предусмотренных </w:t>
      </w:r>
      <w:r w:rsidR="007A7761" w:rsidRPr="00762423">
        <w:rPr>
          <w:rFonts w:ascii="Arial" w:hAnsi="Arial" w:cs="Arial"/>
          <w:sz w:val="24"/>
          <w:szCs w:val="24"/>
        </w:rPr>
        <w:t xml:space="preserve">в </w:t>
      </w:r>
      <w:r w:rsidR="00CF273E" w:rsidRPr="00762423">
        <w:rPr>
          <w:rFonts w:ascii="Arial" w:hAnsi="Arial" w:cs="Arial"/>
          <w:sz w:val="24"/>
          <w:szCs w:val="24"/>
        </w:rPr>
        <w:t>пункте</w:t>
      </w:r>
      <w:r w:rsidRPr="00762423">
        <w:rPr>
          <w:rFonts w:ascii="Arial" w:hAnsi="Arial" w:cs="Arial"/>
          <w:sz w:val="24"/>
          <w:szCs w:val="24"/>
        </w:rPr>
        <w:t xml:space="preserve"> 1.2 настоящего Порядка, </w:t>
      </w:r>
      <w:r w:rsidR="00D42F64" w:rsidRPr="00762423">
        <w:rPr>
          <w:rFonts w:ascii="Arial" w:hAnsi="Arial" w:cs="Arial"/>
          <w:sz w:val="24"/>
          <w:szCs w:val="24"/>
        </w:rPr>
        <w:t>Общество</w:t>
      </w:r>
      <w:r w:rsidRPr="00762423">
        <w:rPr>
          <w:rFonts w:ascii="Arial" w:hAnsi="Arial" w:cs="Arial"/>
          <w:sz w:val="24"/>
          <w:szCs w:val="24"/>
        </w:rPr>
        <w:t xml:space="preserve"> под</w:t>
      </w:r>
      <w:r w:rsidR="007A7761" w:rsidRPr="00762423">
        <w:rPr>
          <w:rFonts w:ascii="Arial" w:hAnsi="Arial" w:cs="Arial"/>
          <w:sz w:val="24"/>
          <w:szCs w:val="24"/>
        </w:rPr>
        <w:t>ает заявление о совершении сделки</w:t>
      </w:r>
      <w:r w:rsidRPr="00762423">
        <w:rPr>
          <w:rFonts w:ascii="Arial" w:hAnsi="Arial" w:cs="Arial"/>
          <w:sz w:val="24"/>
          <w:szCs w:val="24"/>
        </w:rPr>
        <w:t xml:space="preserve"> по утвержденной форме</w:t>
      </w:r>
      <w:r w:rsidR="006B38AE" w:rsidRPr="00762423">
        <w:rPr>
          <w:rFonts w:ascii="Arial" w:hAnsi="Arial" w:cs="Arial"/>
          <w:sz w:val="24"/>
          <w:szCs w:val="24"/>
        </w:rPr>
        <w:t>,</w:t>
      </w:r>
      <w:r w:rsidRPr="00762423">
        <w:rPr>
          <w:rFonts w:ascii="Arial" w:hAnsi="Arial" w:cs="Arial"/>
          <w:sz w:val="24"/>
          <w:szCs w:val="24"/>
        </w:rPr>
        <w:t xml:space="preserve"> и представляет следующие документы:</w:t>
      </w:r>
    </w:p>
    <w:p w:rsidR="00B97791" w:rsidRPr="00762423" w:rsidRDefault="00B97791" w:rsidP="00F95D04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4.1.</w:t>
      </w:r>
      <w:r w:rsidR="00D03747" w:rsidRPr="00762423">
        <w:rPr>
          <w:rFonts w:ascii="Arial" w:hAnsi="Arial" w:cs="Arial"/>
          <w:sz w:val="24"/>
          <w:szCs w:val="24"/>
        </w:rPr>
        <w:t>1</w:t>
      </w:r>
      <w:r w:rsidRPr="00762423">
        <w:rPr>
          <w:rFonts w:ascii="Arial" w:hAnsi="Arial" w:cs="Arial"/>
          <w:sz w:val="24"/>
          <w:szCs w:val="24"/>
        </w:rPr>
        <w:t>. Для согласования крупных сделок</w:t>
      </w:r>
      <w:r w:rsidR="004E7130" w:rsidRPr="00762423">
        <w:rPr>
          <w:rFonts w:ascii="Arial" w:hAnsi="Arial" w:cs="Arial"/>
          <w:sz w:val="24"/>
          <w:szCs w:val="24"/>
        </w:rPr>
        <w:t xml:space="preserve"> </w:t>
      </w:r>
      <w:r w:rsidRPr="00762423">
        <w:rPr>
          <w:rFonts w:ascii="Arial" w:hAnsi="Arial" w:cs="Arial"/>
          <w:sz w:val="24"/>
          <w:szCs w:val="24"/>
        </w:rPr>
        <w:t xml:space="preserve">или сделок, в совершении которых имеется заинтересованность руководителя </w:t>
      </w:r>
      <w:r w:rsidR="003534DF" w:rsidRPr="00762423">
        <w:rPr>
          <w:rFonts w:ascii="Arial" w:hAnsi="Arial" w:cs="Arial"/>
          <w:sz w:val="24"/>
          <w:szCs w:val="24"/>
        </w:rPr>
        <w:t>Общества</w:t>
      </w:r>
      <w:r w:rsidRPr="00762423">
        <w:rPr>
          <w:rFonts w:ascii="Arial" w:hAnsi="Arial" w:cs="Arial"/>
          <w:sz w:val="24"/>
          <w:szCs w:val="24"/>
        </w:rPr>
        <w:t>:</w:t>
      </w:r>
    </w:p>
    <w:p w:rsidR="00FF5CCB" w:rsidRPr="00762423" w:rsidRDefault="00FF5CCB" w:rsidP="002D08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1) подтверждение квалификации сделки как крупной</w:t>
      </w:r>
      <w:r w:rsidR="00B1307E" w:rsidRPr="00762423">
        <w:rPr>
          <w:rFonts w:ascii="Arial" w:hAnsi="Arial" w:cs="Arial"/>
          <w:sz w:val="24"/>
          <w:szCs w:val="24"/>
        </w:rPr>
        <w:t xml:space="preserve"> (для крупных сделок)</w:t>
      </w:r>
      <w:r w:rsidRPr="00762423">
        <w:rPr>
          <w:rFonts w:ascii="Arial" w:hAnsi="Arial" w:cs="Arial"/>
          <w:sz w:val="24"/>
          <w:szCs w:val="24"/>
        </w:rPr>
        <w:t>, а именно, наличие у сделки на момент ее совершения двух признаков:</w:t>
      </w:r>
    </w:p>
    <w:p w:rsidR="00FF5CCB" w:rsidRPr="00762423" w:rsidRDefault="00462345" w:rsidP="0046234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</w:t>
      </w:r>
      <w:r w:rsidR="00FF5CCB" w:rsidRPr="00762423">
        <w:rPr>
          <w:rFonts w:ascii="Arial" w:hAnsi="Arial" w:cs="Arial"/>
          <w:sz w:val="24"/>
          <w:szCs w:val="24"/>
        </w:rPr>
        <w:t>количественного (стоимостного)</w:t>
      </w:r>
      <w:r w:rsidR="0019643E" w:rsidRPr="00762423">
        <w:rPr>
          <w:rFonts w:ascii="Arial" w:hAnsi="Arial" w:cs="Arial"/>
          <w:sz w:val="24"/>
          <w:szCs w:val="24"/>
        </w:rPr>
        <w:t>,</w:t>
      </w:r>
      <w:r w:rsidR="00FF5CCB" w:rsidRPr="00762423">
        <w:rPr>
          <w:rFonts w:ascii="Arial" w:hAnsi="Arial" w:cs="Arial"/>
          <w:sz w:val="24"/>
          <w:szCs w:val="24"/>
        </w:rPr>
        <w:t xml:space="preserve"> </w:t>
      </w:r>
      <w:r w:rsidR="0019643E" w:rsidRPr="00762423">
        <w:rPr>
          <w:rFonts w:ascii="Arial" w:hAnsi="Arial" w:cs="Arial"/>
          <w:sz w:val="24"/>
          <w:szCs w:val="24"/>
        </w:rPr>
        <w:t>в соответствии с пунктом 1 статьи 46 Федерального закона от 08.02.1998 № 14-ФЗ «Об обществах с ограниченной ответственностью»</w:t>
      </w:r>
      <w:r w:rsidR="00FF5CCB" w:rsidRPr="00762423">
        <w:rPr>
          <w:rFonts w:ascii="Arial" w:hAnsi="Arial" w:cs="Arial"/>
          <w:sz w:val="24"/>
          <w:szCs w:val="24"/>
        </w:rPr>
        <w:t>;</w:t>
      </w:r>
    </w:p>
    <w:p w:rsidR="00FF5CCB" w:rsidRPr="00762423" w:rsidRDefault="00462345" w:rsidP="0046234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</w:t>
      </w:r>
      <w:r w:rsidR="0019643E" w:rsidRPr="00762423">
        <w:rPr>
          <w:rFonts w:ascii="Arial" w:hAnsi="Arial" w:cs="Arial"/>
          <w:sz w:val="24"/>
          <w:szCs w:val="24"/>
        </w:rPr>
        <w:t> </w:t>
      </w:r>
      <w:r w:rsidR="00FF5CCB" w:rsidRPr="00762423">
        <w:rPr>
          <w:rFonts w:ascii="Arial" w:hAnsi="Arial" w:cs="Arial"/>
          <w:sz w:val="24"/>
          <w:szCs w:val="24"/>
        </w:rPr>
        <w:t>качественного</w:t>
      </w:r>
      <w:r w:rsidR="0019643E" w:rsidRPr="00762423">
        <w:rPr>
          <w:rFonts w:ascii="Arial" w:hAnsi="Arial" w:cs="Arial"/>
          <w:sz w:val="24"/>
          <w:szCs w:val="24"/>
        </w:rPr>
        <w:t>,</w:t>
      </w:r>
      <w:r w:rsidR="00FF5CCB" w:rsidRPr="00762423">
        <w:rPr>
          <w:rFonts w:ascii="Arial" w:hAnsi="Arial" w:cs="Arial"/>
          <w:sz w:val="24"/>
          <w:szCs w:val="24"/>
        </w:rPr>
        <w:t xml:space="preserve"> </w:t>
      </w:r>
      <w:r w:rsidR="0019643E" w:rsidRPr="00762423">
        <w:rPr>
          <w:rFonts w:ascii="Arial" w:hAnsi="Arial" w:cs="Arial"/>
          <w:sz w:val="24"/>
          <w:szCs w:val="24"/>
        </w:rPr>
        <w:t xml:space="preserve">в соответствии с </w:t>
      </w:r>
      <w:r w:rsidR="00FF5CCB" w:rsidRPr="00762423">
        <w:rPr>
          <w:rFonts w:ascii="Arial" w:hAnsi="Arial" w:cs="Arial"/>
          <w:sz w:val="24"/>
          <w:szCs w:val="24"/>
        </w:rPr>
        <w:t>пункт</w:t>
      </w:r>
      <w:r w:rsidR="0019643E" w:rsidRPr="00762423">
        <w:rPr>
          <w:rFonts w:ascii="Arial" w:hAnsi="Arial" w:cs="Arial"/>
          <w:sz w:val="24"/>
          <w:szCs w:val="24"/>
        </w:rPr>
        <w:t>ом</w:t>
      </w:r>
      <w:r w:rsidR="00FF5CCB" w:rsidRPr="00762423">
        <w:rPr>
          <w:rFonts w:ascii="Arial" w:hAnsi="Arial" w:cs="Arial"/>
          <w:sz w:val="24"/>
          <w:szCs w:val="24"/>
        </w:rPr>
        <w:t xml:space="preserve"> 8 статьи </w:t>
      </w:r>
      <w:r w:rsidR="0019643E" w:rsidRPr="00762423">
        <w:rPr>
          <w:rFonts w:ascii="Arial" w:hAnsi="Arial" w:cs="Arial"/>
          <w:sz w:val="24"/>
          <w:szCs w:val="24"/>
        </w:rPr>
        <w:t xml:space="preserve">46 </w:t>
      </w:r>
      <w:r w:rsidR="00E23183" w:rsidRPr="00762423">
        <w:rPr>
          <w:rFonts w:ascii="Arial" w:hAnsi="Arial" w:cs="Arial"/>
          <w:sz w:val="24"/>
          <w:szCs w:val="24"/>
        </w:rPr>
        <w:t>Федерального закона от 08.02.1998 №</w:t>
      </w:r>
      <w:r w:rsidR="0019643E" w:rsidRPr="00762423">
        <w:rPr>
          <w:rFonts w:ascii="Arial" w:hAnsi="Arial" w:cs="Arial"/>
          <w:sz w:val="24"/>
          <w:szCs w:val="24"/>
        </w:rPr>
        <w:t> </w:t>
      </w:r>
      <w:r w:rsidR="00E23183" w:rsidRPr="00762423">
        <w:rPr>
          <w:rFonts w:ascii="Arial" w:hAnsi="Arial" w:cs="Arial"/>
          <w:sz w:val="24"/>
          <w:szCs w:val="24"/>
        </w:rPr>
        <w:t>14-ФЗ «Об обществах с ограниченной ответственностью»</w:t>
      </w:r>
      <w:r w:rsidR="00FF5CCB" w:rsidRPr="00762423">
        <w:rPr>
          <w:rFonts w:ascii="Arial" w:hAnsi="Arial" w:cs="Arial"/>
          <w:sz w:val="24"/>
          <w:szCs w:val="24"/>
        </w:rPr>
        <w:t>;</w:t>
      </w:r>
    </w:p>
    <w:p w:rsidR="002D0884" w:rsidRPr="00762423" w:rsidRDefault="00FF5CCB" w:rsidP="002D08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2</w:t>
      </w:r>
      <w:r w:rsidR="00107ABC" w:rsidRPr="00762423">
        <w:rPr>
          <w:rFonts w:ascii="Arial" w:hAnsi="Arial" w:cs="Arial"/>
          <w:sz w:val="24"/>
          <w:szCs w:val="24"/>
        </w:rPr>
        <w:t>)</w:t>
      </w:r>
      <w:r w:rsidR="003534DF" w:rsidRPr="00762423">
        <w:rPr>
          <w:rFonts w:ascii="Arial" w:hAnsi="Arial" w:cs="Arial"/>
          <w:sz w:val="24"/>
          <w:szCs w:val="24"/>
        </w:rPr>
        <w:t> </w:t>
      </w:r>
      <w:r w:rsidR="002D0884" w:rsidRPr="00762423">
        <w:rPr>
          <w:rFonts w:ascii="Arial" w:hAnsi="Arial" w:cs="Arial"/>
          <w:sz w:val="24"/>
          <w:szCs w:val="24"/>
        </w:rPr>
        <w:t>технико-экономическое обоснование целесообразности совершения крупной сделки или сделки, в которой имеется заинтересованность руководителя Общества (альтернативные виды сделок, их оценка, решающие факторы в выборе данной альтернативы, экономическая эффективность сделки, наличие предполагаемых рисков), в том числе:</w:t>
      </w:r>
    </w:p>
    <w:p w:rsidR="00B97791" w:rsidRPr="00762423" w:rsidRDefault="00462345" w:rsidP="0046234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</w:t>
      </w:r>
      <w:r w:rsidR="00107ABC" w:rsidRPr="00762423">
        <w:rPr>
          <w:rFonts w:ascii="Arial" w:hAnsi="Arial" w:cs="Arial"/>
          <w:sz w:val="24"/>
          <w:szCs w:val="24"/>
        </w:rPr>
        <w:t xml:space="preserve">для </w:t>
      </w:r>
      <w:r w:rsidR="000770A2" w:rsidRPr="00762423">
        <w:rPr>
          <w:rFonts w:ascii="Arial" w:hAnsi="Arial" w:cs="Arial"/>
          <w:sz w:val="24"/>
          <w:szCs w:val="24"/>
        </w:rPr>
        <w:t>получения кредита –</w:t>
      </w:r>
      <w:r w:rsidR="002D0884" w:rsidRPr="00762423">
        <w:rPr>
          <w:rFonts w:ascii="Arial" w:hAnsi="Arial" w:cs="Arial"/>
          <w:sz w:val="24"/>
          <w:szCs w:val="24"/>
        </w:rPr>
        <w:t xml:space="preserve"> </w:t>
      </w:r>
      <w:r w:rsidR="002F589B" w:rsidRPr="00762423">
        <w:rPr>
          <w:rFonts w:ascii="Arial" w:hAnsi="Arial" w:cs="Arial"/>
          <w:sz w:val="24"/>
          <w:szCs w:val="24"/>
        </w:rPr>
        <w:t xml:space="preserve">указание организации, предоставляющей кредит, срока, объема и направления использования привлекаемых средств, процентной </w:t>
      </w:r>
      <w:r w:rsidR="002F589B" w:rsidRPr="00762423">
        <w:rPr>
          <w:rFonts w:ascii="Arial" w:hAnsi="Arial" w:cs="Arial"/>
          <w:sz w:val="24"/>
          <w:szCs w:val="24"/>
        </w:rPr>
        <w:lastRenderedPageBreak/>
        <w:t>ставки, наличия (отсутствия) обеспечения кредита</w:t>
      </w:r>
      <w:r w:rsidR="00B97791" w:rsidRPr="00762423">
        <w:rPr>
          <w:rFonts w:ascii="Arial" w:hAnsi="Arial" w:cs="Arial"/>
          <w:sz w:val="24"/>
          <w:szCs w:val="24"/>
        </w:rPr>
        <w:t>;</w:t>
      </w:r>
    </w:p>
    <w:p w:rsidR="00107ABC" w:rsidRPr="00762423" w:rsidRDefault="00462345" w:rsidP="0046234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62423">
        <w:rPr>
          <w:rFonts w:ascii="Arial" w:hAnsi="Arial" w:cs="Arial"/>
          <w:sz w:val="24"/>
          <w:szCs w:val="24"/>
        </w:rPr>
        <w:t>- </w:t>
      </w:r>
      <w:r w:rsidR="00107ABC" w:rsidRPr="00762423">
        <w:rPr>
          <w:rFonts w:ascii="Arial" w:hAnsi="Arial" w:cs="Arial"/>
          <w:sz w:val="24"/>
          <w:szCs w:val="24"/>
        </w:rPr>
        <w:t>для предоставления займа, поручительства</w:t>
      </w:r>
      <w:r w:rsidR="000770A2" w:rsidRPr="00762423">
        <w:rPr>
          <w:rFonts w:ascii="Arial" w:hAnsi="Arial" w:cs="Arial"/>
          <w:sz w:val="24"/>
          <w:szCs w:val="24"/>
        </w:rPr>
        <w:t xml:space="preserve"> –</w:t>
      </w:r>
      <w:r w:rsidR="002D0884" w:rsidRPr="00762423">
        <w:rPr>
          <w:rFonts w:ascii="Arial" w:hAnsi="Arial" w:cs="Arial"/>
          <w:sz w:val="24"/>
          <w:szCs w:val="24"/>
        </w:rPr>
        <w:t xml:space="preserve"> </w:t>
      </w:r>
      <w:r w:rsidR="00C8007F" w:rsidRPr="00762423">
        <w:rPr>
          <w:rFonts w:ascii="Arial" w:hAnsi="Arial" w:cs="Arial"/>
          <w:sz w:val="24"/>
          <w:szCs w:val="24"/>
        </w:rPr>
        <w:t xml:space="preserve">указание </w:t>
      </w:r>
      <w:r w:rsidR="001A2522" w:rsidRPr="00762423">
        <w:rPr>
          <w:rFonts w:ascii="Arial" w:hAnsi="Arial" w:cs="Arial"/>
          <w:sz w:val="24"/>
          <w:szCs w:val="24"/>
        </w:rPr>
        <w:t>стороны</w:t>
      </w:r>
      <w:r w:rsidR="00B74185" w:rsidRPr="00762423">
        <w:rPr>
          <w:rFonts w:ascii="Arial" w:hAnsi="Arial" w:cs="Arial"/>
          <w:sz w:val="24"/>
          <w:szCs w:val="24"/>
        </w:rPr>
        <w:t xml:space="preserve"> сделки</w:t>
      </w:r>
      <w:r w:rsidR="00C8007F" w:rsidRPr="00762423">
        <w:rPr>
          <w:rFonts w:ascii="Arial" w:hAnsi="Arial" w:cs="Arial"/>
          <w:sz w:val="24"/>
          <w:szCs w:val="24"/>
        </w:rPr>
        <w:t>, которой предоставляется займ, поручительство, цели, сроки, суммы займа и процентной ставки, наличия (отсутствия) обеспечения займа, иных условий предоставления займов, поручительств, иного обременения;</w:t>
      </w:r>
      <w:proofErr w:type="gramEnd"/>
    </w:p>
    <w:p w:rsidR="001A2522" w:rsidRPr="00762423" w:rsidRDefault="00462345" w:rsidP="0046234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</w:t>
      </w:r>
      <w:r w:rsidR="001A2522" w:rsidRPr="00762423">
        <w:rPr>
          <w:rFonts w:ascii="Arial" w:hAnsi="Arial" w:cs="Arial"/>
          <w:sz w:val="24"/>
          <w:szCs w:val="24"/>
        </w:rPr>
        <w:t>для иных сделок – указание сторон сделки и существенных условий сделки;</w:t>
      </w:r>
    </w:p>
    <w:p w:rsidR="00C8007F" w:rsidRPr="00762423" w:rsidRDefault="00FF5CCB" w:rsidP="00C800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</w:t>
      </w:r>
      <w:r w:rsidR="00C8007F" w:rsidRPr="00762423">
        <w:rPr>
          <w:rFonts w:ascii="Arial" w:hAnsi="Arial" w:cs="Arial"/>
          <w:sz w:val="24"/>
          <w:szCs w:val="24"/>
        </w:rPr>
        <w:t>)</w:t>
      </w:r>
      <w:r w:rsidR="00C8007F" w:rsidRPr="00762423">
        <w:rPr>
          <w:rFonts w:ascii="Arial" w:hAnsi="Arial" w:cs="Arial"/>
          <w:sz w:val="24"/>
          <w:szCs w:val="24"/>
          <w:lang w:val="en-US"/>
        </w:rPr>
        <w:t> </w:t>
      </w:r>
      <w:r w:rsidR="00C8007F" w:rsidRPr="00762423">
        <w:rPr>
          <w:rFonts w:ascii="Arial" w:hAnsi="Arial" w:cs="Arial"/>
          <w:sz w:val="24"/>
          <w:szCs w:val="24"/>
        </w:rPr>
        <w:t>проект договора, в соответствии с которым планируется совершение сделки;</w:t>
      </w:r>
    </w:p>
    <w:p w:rsidR="007B090D" w:rsidRPr="00762423" w:rsidRDefault="00FF5CCB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4</w:t>
      </w:r>
      <w:r w:rsidR="00107ABC" w:rsidRPr="00762423">
        <w:rPr>
          <w:rFonts w:ascii="Arial" w:hAnsi="Arial" w:cs="Arial"/>
          <w:sz w:val="24"/>
          <w:szCs w:val="24"/>
        </w:rPr>
        <w:t>)</w:t>
      </w:r>
      <w:r w:rsidR="003534DF" w:rsidRPr="00762423">
        <w:rPr>
          <w:rFonts w:ascii="Arial" w:hAnsi="Arial" w:cs="Arial"/>
          <w:sz w:val="24"/>
          <w:szCs w:val="24"/>
        </w:rPr>
        <w:t> </w:t>
      </w:r>
      <w:r w:rsidR="007B090D" w:rsidRPr="00762423">
        <w:rPr>
          <w:rFonts w:ascii="Arial" w:hAnsi="Arial" w:cs="Arial"/>
          <w:sz w:val="24"/>
          <w:szCs w:val="24"/>
        </w:rPr>
        <w:t>документы, подтверждающие право собственности Общества на имущество, являющееся предметом сделки (в случае совершения сделок, связанных с отчуждением или возможностью отчуждения прямо либо косвенно, передачей в аренду, пользование, залог, а также иными видами распоряжения имуществом Общества);</w:t>
      </w:r>
    </w:p>
    <w:p w:rsidR="007B090D" w:rsidRPr="00762423" w:rsidRDefault="00FF5CCB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5</w:t>
      </w:r>
      <w:r w:rsidR="00107ABC" w:rsidRPr="00762423">
        <w:rPr>
          <w:rFonts w:ascii="Arial" w:hAnsi="Arial" w:cs="Arial"/>
          <w:sz w:val="24"/>
          <w:szCs w:val="24"/>
        </w:rPr>
        <w:t>)</w:t>
      </w:r>
      <w:r w:rsidR="003534DF" w:rsidRPr="00762423">
        <w:rPr>
          <w:rFonts w:ascii="Arial" w:hAnsi="Arial" w:cs="Arial"/>
          <w:sz w:val="24"/>
          <w:szCs w:val="24"/>
        </w:rPr>
        <w:t> </w:t>
      </w:r>
      <w:r w:rsidR="007B090D" w:rsidRPr="00762423">
        <w:rPr>
          <w:rFonts w:ascii="Arial" w:hAnsi="Arial" w:cs="Arial"/>
          <w:sz w:val="24"/>
          <w:szCs w:val="24"/>
        </w:rPr>
        <w:t xml:space="preserve">подготовленный в соответствии с законодательством Российской Федерации об оценочной деятельности </w:t>
      </w:r>
      <w:proofErr w:type="gramStart"/>
      <w:r w:rsidR="007B090D" w:rsidRPr="00762423">
        <w:rPr>
          <w:rFonts w:ascii="Arial" w:hAnsi="Arial" w:cs="Arial"/>
          <w:sz w:val="24"/>
          <w:szCs w:val="24"/>
        </w:rPr>
        <w:t>отчет</w:t>
      </w:r>
      <w:proofErr w:type="gramEnd"/>
      <w:r w:rsidR="007B090D" w:rsidRPr="00762423">
        <w:rPr>
          <w:rFonts w:ascii="Arial" w:hAnsi="Arial" w:cs="Arial"/>
          <w:sz w:val="24"/>
          <w:szCs w:val="24"/>
        </w:rPr>
        <w:t xml:space="preserve"> об оценке рыночной стоимости имущества</w:t>
      </w:r>
      <w:r w:rsidR="009165BD" w:rsidRPr="00762423">
        <w:rPr>
          <w:rFonts w:ascii="Arial" w:hAnsi="Arial" w:cs="Arial"/>
          <w:sz w:val="24"/>
          <w:szCs w:val="24"/>
        </w:rPr>
        <w:t xml:space="preserve"> (</w:t>
      </w:r>
      <w:r w:rsidR="00E82353" w:rsidRPr="00762423">
        <w:rPr>
          <w:rFonts w:ascii="Arial" w:hAnsi="Arial" w:cs="Arial"/>
          <w:sz w:val="24"/>
          <w:szCs w:val="24"/>
        </w:rPr>
        <w:t xml:space="preserve">или </w:t>
      </w:r>
      <w:r w:rsidR="009165BD" w:rsidRPr="00762423">
        <w:rPr>
          <w:rFonts w:ascii="Arial" w:hAnsi="Arial" w:cs="Arial"/>
          <w:sz w:val="24"/>
          <w:szCs w:val="24"/>
        </w:rPr>
        <w:t>копия отчета)</w:t>
      </w:r>
      <w:r w:rsidR="007B090D" w:rsidRPr="00762423">
        <w:rPr>
          <w:rFonts w:ascii="Arial" w:hAnsi="Arial" w:cs="Arial"/>
          <w:sz w:val="24"/>
          <w:szCs w:val="24"/>
        </w:rPr>
        <w:t>, являющегося предметом сделки, дата составления которого позволяет совершить сделку в сроки, установленные законодательством (в случае совершения сделок, связанных с отчуждением или возможностью отчуждения прямо либо косвенно, передачей в аренду, пользование, залог, а также иными видами распоряжения имуществом Общества);</w:t>
      </w:r>
    </w:p>
    <w:p w:rsidR="008C0F9C" w:rsidRPr="00762423" w:rsidRDefault="00FF5CCB" w:rsidP="008C0F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62423">
        <w:rPr>
          <w:rFonts w:ascii="Arial" w:hAnsi="Arial" w:cs="Arial"/>
          <w:sz w:val="24"/>
          <w:szCs w:val="24"/>
        </w:rPr>
        <w:t>6</w:t>
      </w:r>
      <w:r w:rsidR="00107ABC" w:rsidRPr="00762423">
        <w:rPr>
          <w:rFonts w:ascii="Arial" w:hAnsi="Arial" w:cs="Arial"/>
          <w:sz w:val="24"/>
          <w:szCs w:val="24"/>
        </w:rPr>
        <w:t>)</w:t>
      </w:r>
      <w:r w:rsidR="003534DF" w:rsidRPr="00762423">
        <w:rPr>
          <w:rFonts w:ascii="Arial" w:hAnsi="Arial" w:cs="Arial"/>
          <w:sz w:val="24"/>
          <w:szCs w:val="24"/>
          <w:lang w:val="en-US"/>
        </w:rPr>
        <w:t> </w:t>
      </w:r>
      <w:r w:rsidR="008C0F9C" w:rsidRPr="00762423">
        <w:rPr>
          <w:rFonts w:ascii="Arial" w:hAnsi="Arial" w:cs="Arial"/>
          <w:sz w:val="24"/>
          <w:szCs w:val="24"/>
        </w:rPr>
        <w:t xml:space="preserve">информация о лице (лицах), имеющем </w:t>
      </w:r>
      <w:r w:rsidR="00E82353" w:rsidRPr="00762423">
        <w:rPr>
          <w:rFonts w:ascii="Arial" w:hAnsi="Arial" w:cs="Arial"/>
          <w:sz w:val="24"/>
          <w:szCs w:val="24"/>
        </w:rPr>
        <w:t xml:space="preserve">(имеющих) </w:t>
      </w:r>
      <w:r w:rsidR="008C0F9C" w:rsidRPr="00762423">
        <w:rPr>
          <w:rFonts w:ascii="Arial" w:hAnsi="Arial" w:cs="Arial"/>
          <w:sz w:val="24"/>
          <w:szCs w:val="24"/>
        </w:rPr>
        <w:t>заинтересованность в совершении сделки, основания, по которым лицо (каждое из лиц), имеющее заинтересованность в совершении сделки, является таковым (для сделок с заинтересованностью);</w:t>
      </w:r>
      <w:proofErr w:type="gramEnd"/>
    </w:p>
    <w:p w:rsidR="003534DF" w:rsidRPr="00762423" w:rsidRDefault="00FF5CCB" w:rsidP="003534D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7</w:t>
      </w:r>
      <w:r w:rsidR="00107ABC" w:rsidRPr="00762423">
        <w:rPr>
          <w:rFonts w:ascii="Arial" w:hAnsi="Arial" w:cs="Arial"/>
          <w:sz w:val="24"/>
          <w:szCs w:val="24"/>
        </w:rPr>
        <w:t>)</w:t>
      </w:r>
      <w:r w:rsidR="003534DF" w:rsidRPr="00762423">
        <w:rPr>
          <w:rFonts w:ascii="Arial" w:hAnsi="Arial" w:cs="Arial"/>
          <w:sz w:val="24"/>
          <w:szCs w:val="24"/>
        </w:rPr>
        <w:t> </w:t>
      </w:r>
      <w:r w:rsidR="0061494B" w:rsidRPr="00762423">
        <w:rPr>
          <w:rFonts w:ascii="Arial" w:hAnsi="Arial" w:cs="Arial"/>
          <w:sz w:val="24"/>
          <w:szCs w:val="24"/>
        </w:rPr>
        <w:t xml:space="preserve">справки об отсутствии (наличии) неисполненной обязанности по уплате налогов, сборов, пеней, штрафов, процентов, подлежащих уплате в соответствии с законодательством о налогах и сборах, </w:t>
      </w:r>
      <w:r w:rsidR="003534DF" w:rsidRPr="00762423">
        <w:rPr>
          <w:rFonts w:ascii="Arial" w:hAnsi="Arial" w:cs="Arial"/>
          <w:sz w:val="24"/>
          <w:szCs w:val="24"/>
        </w:rPr>
        <w:t>на последнюю отчетную дату</w:t>
      </w:r>
      <w:r w:rsidR="00B84B07" w:rsidRPr="00762423">
        <w:rPr>
          <w:rFonts w:ascii="Arial" w:hAnsi="Arial" w:cs="Arial"/>
          <w:sz w:val="24"/>
          <w:szCs w:val="24"/>
        </w:rPr>
        <w:t xml:space="preserve"> (для сделок с предоставлением займов, </w:t>
      </w:r>
      <w:r w:rsidR="00C8007F" w:rsidRPr="00762423">
        <w:rPr>
          <w:rFonts w:ascii="Arial" w:hAnsi="Arial" w:cs="Arial"/>
          <w:sz w:val="24"/>
          <w:szCs w:val="24"/>
        </w:rPr>
        <w:t xml:space="preserve">получением </w:t>
      </w:r>
      <w:r w:rsidR="00B84B07" w:rsidRPr="00762423">
        <w:rPr>
          <w:rFonts w:ascii="Arial" w:hAnsi="Arial" w:cs="Arial"/>
          <w:sz w:val="24"/>
          <w:szCs w:val="24"/>
        </w:rPr>
        <w:t>кредитов)</w:t>
      </w:r>
      <w:r w:rsidR="003534DF" w:rsidRPr="00762423">
        <w:rPr>
          <w:rFonts w:ascii="Arial" w:hAnsi="Arial" w:cs="Arial"/>
          <w:sz w:val="24"/>
          <w:szCs w:val="24"/>
        </w:rPr>
        <w:t>;</w:t>
      </w:r>
    </w:p>
    <w:p w:rsidR="002F589B" w:rsidRPr="00762423" w:rsidRDefault="00FF5CCB" w:rsidP="002F58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8</w:t>
      </w:r>
      <w:r w:rsidR="00107ABC" w:rsidRPr="00762423">
        <w:rPr>
          <w:rFonts w:ascii="Arial" w:hAnsi="Arial" w:cs="Arial"/>
          <w:sz w:val="24"/>
          <w:szCs w:val="24"/>
        </w:rPr>
        <w:t>)</w:t>
      </w:r>
      <w:r w:rsidR="002F589B" w:rsidRPr="00762423">
        <w:rPr>
          <w:rFonts w:ascii="Arial" w:hAnsi="Arial" w:cs="Arial"/>
          <w:sz w:val="24"/>
          <w:szCs w:val="24"/>
        </w:rPr>
        <w:t> расшифровки задолженностей по кредитам и займам с указанием кредиторов, суммы задолженности, даты получения кредита (займа), даты погашения, процентной ставки, периодичности погашения, суммы просроченных процентов (для получения кредита);</w:t>
      </w:r>
    </w:p>
    <w:p w:rsidR="00B97791" w:rsidRPr="00762423" w:rsidRDefault="00FF5CCB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19"/>
      <w:bookmarkEnd w:id="3"/>
      <w:r w:rsidRPr="00762423">
        <w:rPr>
          <w:rFonts w:ascii="Arial" w:hAnsi="Arial" w:cs="Arial"/>
          <w:sz w:val="24"/>
          <w:szCs w:val="24"/>
        </w:rPr>
        <w:t>9</w:t>
      </w:r>
      <w:r w:rsidR="00525AFF" w:rsidRPr="00762423">
        <w:rPr>
          <w:rFonts w:ascii="Arial" w:hAnsi="Arial" w:cs="Arial"/>
          <w:sz w:val="24"/>
          <w:szCs w:val="24"/>
        </w:rPr>
        <w:t>)</w:t>
      </w:r>
      <w:r w:rsidR="00B74185" w:rsidRPr="00762423">
        <w:rPr>
          <w:rFonts w:ascii="Arial" w:hAnsi="Arial" w:cs="Arial"/>
          <w:sz w:val="24"/>
          <w:szCs w:val="24"/>
        </w:rPr>
        <w:t> </w:t>
      </w:r>
      <w:r w:rsidR="00B97791" w:rsidRPr="00762423">
        <w:rPr>
          <w:rFonts w:ascii="Arial" w:hAnsi="Arial" w:cs="Arial"/>
          <w:sz w:val="24"/>
          <w:szCs w:val="24"/>
        </w:rPr>
        <w:t xml:space="preserve">документы, характеризующие правоспособность и финансовое состояние </w:t>
      </w:r>
      <w:r w:rsidR="009F3B8A" w:rsidRPr="00762423">
        <w:rPr>
          <w:rFonts w:ascii="Arial" w:hAnsi="Arial" w:cs="Arial"/>
          <w:sz w:val="24"/>
          <w:szCs w:val="24"/>
        </w:rPr>
        <w:t>стороны сделки</w:t>
      </w:r>
      <w:r w:rsidR="00B74185" w:rsidRPr="00762423">
        <w:rPr>
          <w:rFonts w:ascii="Arial" w:hAnsi="Arial" w:cs="Arial"/>
          <w:sz w:val="24"/>
          <w:szCs w:val="24"/>
        </w:rPr>
        <w:t xml:space="preserve">, которой предоставляется займ или поручительство </w:t>
      </w:r>
      <w:r w:rsidR="00C873AE" w:rsidRPr="00762423">
        <w:rPr>
          <w:rFonts w:ascii="Arial" w:hAnsi="Arial" w:cs="Arial"/>
          <w:sz w:val="24"/>
          <w:szCs w:val="24"/>
        </w:rPr>
        <w:t xml:space="preserve"> (в случае</w:t>
      </w:r>
      <w:r w:rsidR="00B97791" w:rsidRPr="00762423">
        <w:rPr>
          <w:rFonts w:ascii="Arial" w:hAnsi="Arial" w:cs="Arial"/>
          <w:sz w:val="24"/>
          <w:szCs w:val="24"/>
        </w:rPr>
        <w:t xml:space="preserve"> предоставл</w:t>
      </w:r>
      <w:r w:rsidR="00C873AE" w:rsidRPr="00762423">
        <w:rPr>
          <w:rFonts w:ascii="Arial" w:hAnsi="Arial" w:cs="Arial"/>
          <w:sz w:val="24"/>
          <w:szCs w:val="24"/>
        </w:rPr>
        <w:t xml:space="preserve">ения Обществом </w:t>
      </w:r>
      <w:r w:rsidR="00B97791" w:rsidRPr="00762423">
        <w:rPr>
          <w:rFonts w:ascii="Arial" w:hAnsi="Arial" w:cs="Arial"/>
          <w:sz w:val="24"/>
          <w:szCs w:val="24"/>
        </w:rPr>
        <w:t>займ</w:t>
      </w:r>
      <w:r w:rsidR="00C873AE" w:rsidRPr="00762423">
        <w:rPr>
          <w:rFonts w:ascii="Arial" w:hAnsi="Arial" w:cs="Arial"/>
          <w:sz w:val="24"/>
          <w:szCs w:val="24"/>
        </w:rPr>
        <w:t>а</w:t>
      </w:r>
      <w:r w:rsidR="00B97791" w:rsidRPr="00762423">
        <w:rPr>
          <w:rFonts w:ascii="Arial" w:hAnsi="Arial" w:cs="Arial"/>
          <w:sz w:val="24"/>
          <w:szCs w:val="24"/>
        </w:rPr>
        <w:t xml:space="preserve"> или поручительств</w:t>
      </w:r>
      <w:r w:rsidR="00C873AE" w:rsidRPr="00762423">
        <w:rPr>
          <w:rFonts w:ascii="Arial" w:hAnsi="Arial" w:cs="Arial"/>
          <w:sz w:val="24"/>
          <w:szCs w:val="24"/>
        </w:rPr>
        <w:t>а)</w:t>
      </w:r>
      <w:r w:rsidR="00B97791" w:rsidRPr="00762423">
        <w:rPr>
          <w:rFonts w:ascii="Arial" w:hAnsi="Arial" w:cs="Arial"/>
          <w:sz w:val="24"/>
          <w:szCs w:val="24"/>
        </w:rPr>
        <w:t>:</w:t>
      </w:r>
    </w:p>
    <w:p w:rsidR="00B97791" w:rsidRPr="00762423" w:rsidRDefault="00D62A00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</w:t>
      </w:r>
      <w:r w:rsidR="00B97791" w:rsidRPr="00762423">
        <w:rPr>
          <w:rFonts w:ascii="Arial" w:hAnsi="Arial" w:cs="Arial"/>
          <w:sz w:val="24"/>
          <w:szCs w:val="24"/>
        </w:rPr>
        <w:t>заверенные</w:t>
      </w:r>
      <w:r w:rsidR="00107ABC" w:rsidRPr="00762423">
        <w:rPr>
          <w:rFonts w:ascii="Arial" w:hAnsi="Arial" w:cs="Arial"/>
          <w:sz w:val="24"/>
          <w:szCs w:val="24"/>
        </w:rPr>
        <w:t xml:space="preserve"> копии</w:t>
      </w:r>
      <w:r w:rsidR="00B97791" w:rsidRPr="00762423">
        <w:rPr>
          <w:rFonts w:ascii="Arial" w:hAnsi="Arial" w:cs="Arial"/>
          <w:sz w:val="24"/>
          <w:szCs w:val="24"/>
        </w:rPr>
        <w:t xml:space="preserve"> </w:t>
      </w:r>
      <w:r w:rsidR="00107ABC" w:rsidRPr="00762423">
        <w:rPr>
          <w:rFonts w:ascii="Arial" w:hAnsi="Arial" w:cs="Arial"/>
          <w:sz w:val="24"/>
          <w:szCs w:val="24"/>
        </w:rPr>
        <w:t>бухгалтерской (финансовой) отчетности за последний отчетный период</w:t>
      </w:r>
      <w:r w:rsidR="00B97791" w:rsidRPr="00762423">
        <w:rPr>
          <w:rFonts w:ascii="Arial" w:hAnsi="Arial" w:cs="Arial"/>
          <w:sz w:val="24"/>
          <w:szCs w:val="24"/>
        </w:rPr>
        <w:t>;</w:t>
      </w:r>
    </w:p>
    <w:p w:rsidR="00B97791" w:rsidRPr="00762423" w:rsidRDefault="00D62A00" w:rsidP="00B977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</w:t>
      </w:r>
      <w:r w:rsidR="00B97791" w:rsidRPr="00762423">
        <w:rPr>
          <w:rFonts w:ascii="Arial" w:hAnsi="Arial" w:cs="Arial"/>
          <w:sz w:val="24"/>
          <w:szCs w:val="24"/>
        </w:rPr>
        <w:t>расшифровки задолженностей по кредитам и займам с указанием кредиторов, суммы задолженности, даты получения кредита (займа), даты погашения, процентной ставки, периодичности погашения, суммы просроченных процентов;</w:t>
      </w:r>
    </w:p>
    <w:p w:rsidR="00B97791" w:rsidRPr="00762423" w:rsidRDefault="00D62A00" w:rsidP="001C76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</w:t>
      </w:r>
      <w:r w:rsidR="00B97791" w:rsidRPr="00762423">
        <w:rPr>
          <w:rFonts w:ascii="Arial" w:hAnsi="Arial" w:cs="Arial"/>
          <w:sz w:val="24"/>
          <w:szCs w:val="24"/>
        </w:rPr>
        <w:t>заверенную копию заключения аудиторской проверки о ведении бухгалтерской отчетности за последний отчетный год (для организаций, подлежащих обязательному аудиту);</w:t>
      </w:r>
    </w:p>
    <w:p w:rsidR="00D03747" w:rsidRPr="00762423" w:rsidRDefault="00FF5CCB" w:rsidP="00D03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10</w:t>
      </w:r>
      <w:r w:rsidR="00D03747" w:rsidRPr="00762423">
        <w:rPr>
          <w:rFonts w:ascii="Arial" w:hAnsi="Arial" w:cs="Arial"/>
          <w:sz w:val="24"/>
          <w:szCs w:val="24"/>
        </w:rPr>
        <w:t>)</w:t>
      </w:r>
      <w:r w:rsidR="00D03747" w:rsidRPr="00762423">
        <w:rPr>
          <w:rFonts w:ascii="Arial" w:hAnsi="Arial" w:cs="Arial"/>
          <w:sz w:val="24"/>
          <w:szCs w:val="24"/>
          <w:lang w:val="en-US"/>
        </w:rPr>
        <w:t> </w:t>
      </w:r>
      <w:r w:rsidR="00D03747" w:rsidRPr="00762423">
        <w:rPr>
          <w:rFonts w:ascii="Arial" w:hAnsi="Arial" w:cs="Arial"/>
          <w:sz w:val="24"/>
          <w:szCs w:val="24"/>
        </w:rPr>
        <w:t>иные документы на усмотрение Общества</w:t>
      </w:r>
      <w:r w:rsidR="00E82353" w:rsidRPr="00762423">
        <w:rPr>
          <w:rFonts w:ascii="Arial" w:hAnsi="Arial" w:cs="Arial"/>
          <w:sz w:val="24"/>
          <w:szCs w:val="24"/>
        </w:rPr>
        <w:t>.</w:t>
      </w:r>
    </w:p>
    <w:p w:rsidR="00D03747" w:rsidRPr="00762423" w:rsidRDefault="00D03747" w:rsidP="00F95D04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4.1.2. Для согласования Обществу участия </w:t>
      </w:r>
      <w:r w:rsidR="00F9578B" w:rsidRPr="00762423">
        <w:rPr>
          <w:rFonts w:ascii="Arial" w:hAnsi="Arial" w:cs="Arial"/>
          <w:sz w:val="24"/>
          <w:szCs w:val="24"/>
        </w:rPr>
        <w:t>в финансово-промышленной</w:t>
      </w:r>
      <w:r w:rsidRPr="00762423">
        <w:rPr>
          <w:rFonts w:ascii="Arial" w:hAnsi="Arial" w:cs="Arial"/>
          <w:sz w:val="24"/>
          <w:szCs w:val="24"/>
        </w:rPr>
        <w:t xml:space="preserve"> групп</w:t>
      </w:r>
      <w:r w:rsidR="00F9578B" w:rsidRPr="00762423">
        <w:rPr>
          <w:rFonts w:ascii="Arial" w:hAnsi="Arial" w:cs="Arial"/>
          <w:sz w:val="24"/>
          <w:szCs w:val="24"/>
        </w:rPr>
        <w:t>е</w:t>
      </w:r>
      <w:r w:rsidRPr="00762423">
        <w:rPr>
          <w:rFonts w:ascii="Arial" w:hAnsi="Arial" w:cs="Arial"/>
          <w:sz w:val="24"/>
          <w:szCs w:val="24"/>
        </w:rPr>
        <w:t>, ассоциаци</w:t>
      </w:r>
      <w:r w:rsidR="00F9578B" w:rsidRPr="00762423">
        <w:rPr>
          <w:rFonts w:ascii="Arial" w:hAnsi="Arial" w:cs="Arial"/>
          <w:sz w:val="24"/>
          <w:szCs w:val="24"/>
        </w:rPr>
        <w:t>и</w:t>
      </w:r>
      <w:r w:rsidRPr="00762423">
        <w:rPr>
          <w:rFonts w:ascii="Arial" w:hAnsi="Arial" w:cs="Arial"/>
          <w:sz w:val="24"/>
          <w:szCs w:val="24"/>
        </w:rPr>
        <w:t xml:space="preserve"> и ин</w:t>
      </w:r>
      <w:r w:rsidR="00F9578B" w:rsidRPr="00762423">
        <w:rPr>
          <w:rFonts w:ascii="Arial" w:hAnsi="Arial" w:cs="Arial"/>
          <w:sz w:val="24"/>
          <w:szCs w:val="24"/>
        </w:rPr>
        <w:t>ом</w:t>
      </w:r>
      <w:r w:rsidRPr="00762423">
        <w:rPr>
          <w:rFonts w:ascii="Arial" w:hAnsi="Arial" w:cs="Arial"/>
          <w:sz w:val="24"/>
          <w:szCs w:val="24"/>
        </w:rPr>
        <w:t xml:space="preserve"> объединени</w:t>
      </w:r>
      <w:r w:rsidR="00F9578B" w:rsidRPr="00762423">
        <w:rPr>
          <w:rFonts w:ascii="Arial" w:hAnsi="Arial" w:cs="Arial"/>
          <w:sz w:val="24"/>
          <w:szCs w:val="24"/>
        </w:rPr>
        <w:t>и</w:t>
      </w:r>
      <w:r w:rsidRPr="00762423">
        <w:rPr>
          <w:rFonts w:ascii="Arial" w:hAnsi="Arial" w:cs="Arial"/>
          <w:sz w:val="24"/>
          <w:szCs w:val="24"/>
        </w:rPr>
        <w:t xml:space="preserve"> коммерческих организаций (далее – </w:t>
      </w:r>
      <w:r w:rsidR="00F9578B" w:rsidRPr="00762423">
        <w:rPr>
          <w:rFonts w:ascii="Arial" w:hAnsi="Arial" w:cs="Arial"/>
          <w:sz w:val="24"/>
          <w:szCs w:val="24"/>
        </w:rPr>
        <w:t>О</w:t>
      </w:r>
      <w:r w:rsidRPr="00762423">
        <w:rPr>
          <w:rFonts w:ascii="Arial" w:hAnsi="Arial" w:cs="Arial"/>
          <w:sz w:val="24"/>
          <w:szCs w:val="24"/>
        </w:rPr>
        <w:t>бъединение):</w:t>
      </w:r>
    </w:p>
    <w:p w:rsidR="00D03747" w:rsidRPr="00762423" w:rsidRDefault="00D03747" w:rsidP="00D03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1) технико-экономическое обоснование вхождения в </w:t>
      </w:r>
      <w:r w:rsidR="00F9578B" w:rsidRPr="00762423">
        <w:rPr>
          <w:rFonts w:ascii="Arial" w:hAnsi="Arial" w:cs="Arial"/>
          <w:sz w:val="24"/>
          <w:szCs w:val="24"/>
        </w:rPr>
        <w:t>О</w:t>
      </w:r>
      <w:r w:rsidRPr="00762423">
        <w:rPr>
          <w:rFonts w:ascii="Arial" w:hAnsi="Arial" w:cs="Arial"/>
          <w:sz w:val="24"/>
          <w:szCs w:val="24"/>
        </w:rPr>
        <w:t>бъединение;</w:t>
      </w:r>
    </w:p>
    <w:p w:rsidR="00D03747" w:rsidRPr="00762423" w:rsidRDefault="00D03747" w:rsidP="00D03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2) размер, вид, оценка вкладов </w:t>
      </w:r>
      <w:r w:rsidR="00F9578B" w:rsidRPr="00762423">
        <w:rPr>
          <w:rFonts w:ascii="Arial" w:hAnsi="Arial" w:cs="Arial"/>
          <w:sz w:val="24"/>
          <w:szCs w:val="24"/>
        </w:rPr>
        <w:t>с</w:t>
      </w:r>
      <w:r w:rsidRPr="00762423">
        <w:rPr>
          <w:rFonts w:ascii="Arial" w:hAnsi="Arial" w:cs="Arial"/>
          <w:sz w:val="24"/>
          <w:szCs w:val="24"/>
        </w:rPr>
        <w:t xml:space="preserve">торон, участвующих в </w:t>
      </w:r>
      <w:r w:rsidR="00F9578B" w:rsidRPr="00762423">
        <w:rPr>
          <w:rFonts w:ascii="Arial" w:hAnsi="Arial" w:cs="Arial"/>
          <w:sz w:val="24"/>
          <w:szCs w:val="24"/>
        </w:rPr>
        <w:t>О</w:t>
      </w:r>
      <w:r w:rsidRPr="00762423">
        <w:rPr>
          <w:rFonts w:ascii="Arial" w:hAnsi="Arial" w:cs="Arial"/>
          <w:sz w:val="24"/>
          <w:szCs w:val="24"/>
        </w:rPr>
        <w:t>бъединении;</w:t>
      </w:r>
    </w:p>
    <w:p w:rsidR="00D03747" w:rsidRPr="00762423" w:rsidRDefault="00980309" w:rsidP="00D03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</w:t>
      </w:r>
      <w:r w:rsidR="00D03747" w:rsidRPr="00762423">
        <w:rPr>
          <w:rFonts w:ascii="Arial" w:hAnsi="Arial" w:cs="Arial"/>
          <w:sz w:val="24"/>
          <w:szCs w:val="24"/>
        </w:rPr>
        <w:t>) перечень имущества или су</w:t>
      </w:r>
      <w:r w:rsidR="00F9578B" w:rsidRPr="00762423">
        <w:rPr>
          <w:rFonts w:ascii="Arial" w:hAnsi="Arial" w:cs="Arial"/>
          <w:sz w:val="24"/>
          <w:szCs w:val="24"/>
        </w:rPr>
        <w:t>мма денежных средств, вносимых с</w:t>
      </w:r>
      <w:r w:rsidR="00D03747" w:rsidRPr="00762423">
        <w:rPr>
          <w:rFonts w:ascii="Arial" w:hAnsi="Arial" w:cs="Arial"/>
          <w:sz w:val="24"/>
          <w:szCs w:val="24"/>
        </w:rPr>
        <w:t xml:space="preserve">торонами, </w:t>
      </w:r>
      <w:r w:rsidR="009F3B8A" w:rsidRPr="00762423">
        <w:rPr>
          <w:rFonts w:ascii="Arial" w:hAnsi="Arial" w:cs="Arial"/>
          <w:sz w:val="24"/>
          <w:szCs w:val="24"/>
        </w:rPr>
        <w:t>в том числе, Обществом</w:t>
      </w:r>
      <w:r w:rsidR="00D03747" w:rsidRPr="00762423">
        <w:rPr>
          <w:rFonts w:ascii="Arial" w:hAnsi="Arial" w:cs="Arial"/>
          <w:sz w:val="24"/>
          <w:szCs w:val="24"/>
        </w:rPr>
        <w:t xml:space="preserve"> в </w:t>
      </w:r>
      <w:r w:rsidR="00F9578B" w:rsidRPr="00762423">
        <w:rPr>
          <w:rFonts w:ascii="Arial" w:hAnsi="Arial" w:cs="Arial"/>
          <w:sz w:val="24"/>
          <w:szCs w:val="24"/>
        </w:rPr>
        <w:t>О</w:t>
      </w:r>
      <w:r w:rsidR="009F3B8A" w:rsidRPr="00762423">
        <w:rPr>
          <w:rFonts w:ascii="Arial" w:hAnsi="Arial" w:cs="Arial"/>
          <w:sz w:val="24"/>
          <w:szCs w:val="24"/>
        </w:rPr>
        <w:t>бъединение</w:t>
      </w:r>
      <w:r w:rsidR="00D03747" w:rsidRPr="00762423">
        <w:rPr>
          <w:rFonts w:ascii="Arial" w:hAnsi="Arial" w:cs="Arial"/>
          <w:sz w:val="24"/>
          <w:szCs w:val="24"/>
        </w:rPr>
        <w:t>;</w:t>
      </w:r>
    </w:p>
    <w:p w:rsidR="00D03747" w:rsidRPr="00762423" w:rsidRDefault="009F3B8A" w:rsidP="00D03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4</w:t>
      </w:r>
      <w:r w:rsidR="00D03747" w:rsidRPr="00762423">
        <w:rPr>
          <w:rFonts w:ascii="Arial" w:hAnsi="Arial" w:cs="Arial"/>
          <w:sz w:val="24"/>
          <w:szCs w:val="24"/>
        </w:rPr>
        <w:t>) в случаях, предусмотренных антимонопольным законодательством, документ, подтверждающий уведомление антимонопольного органа о намерении Общества приобрести акции, доли коммерческой организации;</w:t>
      </w:r>
    </w:p>
    <w:p w:rsidR="00D03747" w:rsidRPr="00762423" w:rsidRDefault="009F3B8A" w:rsidP="00D03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5</w:t>
      </w:r>
      <w:r w:rsidR="00D03747" w:rsidRPr="00762423">
        <w:rPr>
          <w:rFonts w:ascii="Arial" w:hAnsi="Arial" w:cs="Arial"/>
          <w:sz w:val="24"/>
          <w:szCs w:val="24"/>
        </w:rPr>
        <w:t xml:space="preserve">) документы, характеризующие правоспособность и финансовое состояние финансово-промышленной группы, ассоциации и иного объединения коммерческих </w:t>
      </w:r>
      <w:r w:rsidR="00D03747" w:rsidRPr="00762423">
        <w:rPr>
          <w:rFonts w:ascii="Arial" w:hAnsi="Arial" w:cs="Arial"/>
          <w:sz w:val="24"/>
          <w:szCs w:val="24"/>
        </w:rPr>
        <w:lastRenderedPageBreak/>
        <w:t>организаций:</w:t>
      </w:r>
    </w:p>
    <w:p w:rsidR="00D03747" w:rsidRPr="00762423" w:rsidRDefault="00D03747" w:rsidP="00D03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заверенные копии бухгалтерской (финансовой) отчетности за последний отчетный период;</w:t>
      </w:r>
    </w:p>
    <w:p w:rsidR="00D03747" w:rsidRPr="00762423" w:rsidRDefault="00D03747" w:rsidP="00D03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заверенную копию заключения аудиторской проверки о ведении бухгалтерской отчетности за последний отчетный год (для организаций, подлежащих обязательному аудиту);</w:t>
      </w:r>
    </w:p>
    <w:p w:rsidR="00D03747" w:rsidRPr="00762423" w:rsidRDefault="00D03747" w:rsidP="00D03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 иные документы на усмотрение Общества.</w:t>
      </w:r>
    </w:p>
    <w:p w:rsidR="005064A8" w:rsidRPr="00762423" w:rsidRDefault="005064A8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762423">
        <w:rPr>
          <w:rFonts w:ascii="Arial" w:hAnsi="Arial" w:cs="Arial"/>
          <w:sz w:val="24"/>
          <w:szCs w:val="24"/>
        </w:rPr>
        <w:br w:type="page"/>
      </w:r>
    </w:p>
    <w:p w:rsidR="00B97791" w:rsidRPr="00762423" w:rsidRDefault="00B97791" w:rsidP="005064A8">
      <w:pPr>
        <w:pStyle w:val="ConsPlusNormal"/>
        <w:ind w:firstLine="6663"/>
        <w:jc w:val="both"/>
        <w:outlineLvl w:val="0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064A8" w:rsidRPr="00762423">
        <w:rPr>
          <w:rFonts w:ascii="Arial" w:hAnsi="Arial" w:cs="Arial"/>
          <w:sz w:val="24"/>
          <w:szCs w:val="24"/>
        </w:rPr>
        <w:t>№</w:t>
      </w:r>
      <w:r w:rsidRPr="00762423">
        <w:rPr>
          <w:rFonts w:ascii="Arial" w:hAnsi="Arial" w:cs="Arial"/>
          <w:sz w:val="24"/>
          <w:szCs w:val="24"/>
        </w:rPr>
        <w:t xml:space="preserve"> 2</w:t>
      </w:r>
    </w:p>
    <w:p w:rsidR="00B97791" w:rsidRPr="00762423" w:rsidRDefault="00002CED" w:rsidP="005064A8">
      <w:pPr>
        <w:pStyle w:val="ConsPlusNormal"/>
        <w:ind w:firstLine="6663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к п</w:t>
      </w:r>
      <w:r w:rsidR="00B97791" w:rsidRPr="00762423">
        <w:rPr>
          <w:rFonts w:ascii="Arial" w:hAnsi="Arial" w:cs="Arial"/>
          <w:sz w:val="24"/>
          <w:szCs w:val="24"/>
        </w:rPr>
        <w:t>остановлению</w:t>
      </w:r>
    </w:p>
    <w:p w:rsidR="005064A8" w:rsidRPr="00762423" w:rsidRDefault="005064A8" w:rsidP="005064A8">
      <w:pPr>
        <w:pStyle w:val="ConsPlusNormal"/>
        <w:ind w:firstLine="6663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Администрации </w:t>
      </w:r>
    </w:p>
    <w:p w:rsidR="00B97791" w:rsidRPr="00762423" w:rsidRDefault="005064A8" w:rsidP="005064A8">
      <w:pPr>
        <w:pStyle w:val="ConsPlusNormal"/>
        <w:ind w:firstLine="6663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ЗАТО г.</w:t>
      </w:r>
      <w:r w:rsidR="00B97791" w:rsidRPr="00762423">
        <w:rPr>
          <w:rFonts w:ascii="Arial" w:hAnsi="Arial" w:cs="Arial"/>
          <w:sz w:val="24"/>
          <w:szCs w:val="24"/>
        </w:rPr>
        <w:t>Железногорск</w:t>
      </w:r>
    </w:p>
    <w:p w:rsidR="00B97791" w:rsidRPr="00762423" w:rsidRDefault="00B97791" w:rsidP="005064A8">
      <w:pPr>
        <w:pStyle w:val="ConsPlusNormal"/>
        <w:ind w:firstLine="6663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от </w:t>
      </w:r>
      <w:r w:rsidR="00AD4B32" w:rsidRPr="00762423">
        <w:rPr>
          <w:rFonts w:ascii="Arial" w:hAnsi="Arial" w:cs="Arial"/>
          <w:sz w:val="24"/>
          <w:szCs w:val="24"/>
        </w:rPr>
        <w:t>25.01.</w:t>
      </w:r>
      <w:r w:rsidR="005064A8" w:rsidRPr="00762423">
        <w:rPr>
          <w:rFonts w:ascii="Arial" w:hAnsi="Arial" w:cs="Arial"/>
          <w:sz w:val="24"/>
          <w:szCs w:val="24"/>
        </w:rPr>
        <w:t>202</w:t>
      </w:r>
      <w:r w:rsidR="00FF5CCB" w:rsidRPr="00762423">
        <w:rPr>
          <w:rFonts w:ascii="Arial" w:hAnsi="Arial" w:cs="Arial"/>
          <w:sz w:val="24"/>
          <w:szCs w:val="24"/>
        </w:rPr>
        <w:t>4</w:t>
      </w:r>
      <w:r w:rsidRPr="00762423">
        <w:rPr>
          <w:rFonts w:ascii="Arial" w:hAnsi="Arial" w:cs="Arial"/>
          <w:sz w:val="24"/>
          <w:szCs w:val="24"/>
        </w:rPr>
        <w:t xml:space="preserve"> </w:t>
      </w:r>
      <w:r w:rsidR="005064A8" w:rsidRPr="00762423">
        <w:rPr>
          <w:rFonts w:ascii="Arial" w:hAnsi="Arial" w:cs="Arial"/>
          <w:sz w:val="24"/>
          <w:szCs w:val="24"/>
        </w:rPr>
        <w:t>№</w:t>
      </w:r>
      <w:r w:rsidRPr="00762423">
        <w:rPr>
          <w:rFonts w:ascii="Arial" w:hAnsi="Arial" w:cs="Arial"/>
          <w:sz w:val="24"/>
          <w:szCs w:val="24"/>
        </w:rPr>
        <w:t xml:space="preserve"> </w:t>
      </w:r>
      <w:r w:rsidR="00AD4B32" w:rsidRPr="00762423">
        <w:rPr>
          <w:rFonts w:ascii="Arial" w:hAnsi="Arial" w:cs="Arial"/>
          <w:sz w:val="24"/>
          <w:szCs w:val="24"/>
        </w:rPr>
        <w:t>84</w:t>
      </w:r>
    </w:p>
    <w:p w:rsidR="00B97791" w:rsidRPr="00762423" w:rsidRDefault="00B97791" w:rsidP="00B977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0A055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ФОРМА ЗАЯВЛЕНИЯ</w:t>
      </w:r>
    </w:p>
    <w:p w:rsidR="00145FD1" w:rsidRPr="00762423" w:rsidRDefault="00145FD1" w:rsidP="00CF3EC0">
      <w:pPr>
        <w:pStyle w:val="ConsPlusNonformat"/>
        <w:ind w:firstLine="6663"/>
        <w:rPr>
          <w:rFonts w:ascii="Arial" w:hAnsi="Arial" w:cs="Arial"/>
          <w:sz w:val="24"/>
          <w:szCs w:val="24"/>
        </w:rPr>
      </w:pPr>
    </w:p>
    <w:p w:rsidR="00B97791" w:rsidRPr="00762423" w:rsidRDefault="00B97791" w:rsidP="00CF3EC0">
      <w:pPr>
        <w:pStyle w:val="ConsPlusNonformat"/>
        <w:ind w:firstLine="6663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Главе</w:t>
      </w:r>
    </w:p>
    <w:p w:rsidR="00B97791" w:rsidRPr="00762423" w:rsidRDefault="00B97791" w:rsidP="00CF3EC0">
      <w:pPr>
        <w:pStyle w:val="ConsPlusNonformat"/>
        <w:ind w:firstLine="6663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ЗАТО г. Железногорск</w:t>
      </w:r>
    </w:p>
    <w:p w:rsidR="00B97791" w:rsidRPr="00762423" w:rsidRDefault="00B97791" w:rsidP="00CF3EC0">
      <w:pPr>
        <w:pStyle w:val="ConsPlusNonformat"/>
        <w:ind w:firstLine="6663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CF3EC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199"/>
      <w:bookmarkEnd w:id="4"/>
      <w:r w:rsidRPr="00762423">
        <w:rPr>
          <w:rFonts w:ascii="Arial" w:hAnsi="Arial" w:cs="Arial"/>
          <w:sz w:val="24"/>
          <w:szCs w:val="24"/>
        </w:rPr>
        <w:t>Заявление</w:t>
      </w:r>
    </w:p>
    <w:p w:rsidR="00B97791" w:rsidRPr="00762423" w:rsidRDefault="00B97791" w:rsidP="00CF3EC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на согласование крупных сделок или сделок, в совершении</w:t>
      </w:r>
    </w:p>
    <w:p w:rsidR="002474D9" w:rsidRPr="00762423" w:rsidRDefault="00B97791" w:rsidP="00CF3EC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762423">
        <w:rPr>
          <w:rFonts w:ascii="Arial" w:hAnsi="Arial" w:cs="Arial"/>
          <w:sz w:val="24"/>
          <w:szCs w:val="24"/>
        </w:rPr>
        <w:t>которых</w:t>
      </w:r>
      <w:proofErr w:type="gramEnd"/>
      <w:r w:rsidRPr="00762423">
        <w:rPr>
          <w:rFonts w:ascii="Arial" w:hAnsi="Arial" w:cs="Arial"/>
          <w:sz w:val="24"/>
          <w:szCs w:val="24"/>
        </w:rPr>
        <w:t xml:space="preserve"> имеется заинтересованность руководителя</w:t>
      </w:r>
      <w:r w:rsidR="00CF3EC0" w:rsidRPr="00762423">
        <w:rPr>
          <w:rFonts w:ascii="Arial" w:hAnsi="Arial" w:cs="Arial"/>
          <w:sz w:val="24"/>
          <w:szCs w:val="24"/>
        </w:rPr>
        <w:t xml:space="preserve"> </w:t>
      </w:r>
    </w:p>
    <w:p w:rsidR="00CF3EC0" w:rsidRPr="00762423" w:rsidRDefault="00CF3EC0" w:rsidP="00CF3EC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общества с ограниченной ответственностью</w:t>
      </w:r>
    </w:p>
    <w:p w:rsidR="00B97791" w:rsidRPr="00762423" w:rsidRDefault="00B97791" w:rsidP="00CF3EC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</w:t>
      </w:r>
      <w:r w:rsidR="00CF3EC0" w:rsidRPr="00762423">
        <w:rPr>
          <w:rFonts w:ascii="Arial" w:hAnsi="Arial" w:cs="Arial"/>
          <w:sz w:val="24"/>
          <w:szCs w:val="24"/>
        </w:rPr>
        <w:t>___</w:t>
      </w:r>
      <w:r w:rsidR="007859A8" w:rsidRPr="00762423">
        <w:rPr>
          <w:rFonts w:ascii="Arial" w:hAnsi="Arial" w:cs="Arial"/>
          <w:sz w:val="24"/>
          <w:szCs w:val="24"/>
        </w:rPr>
        <w:t>_____________</w:t>
      </w:r>
      <w:r w:rsidR="00CF3EC0" w:rsidRPr="00762423">
        <w:rPr>
          <w:rFonts w:ascii="Arial" w:hAnsi="Arial" w:cs="Arial"/>
          <w:sz w:val="24"/>
          <w:szCs w:val="24"/>
        </w:rPr>
        <w:t>_</w:t>
      </w:r>
      <w:r w:rsidRPr="00762423">
        <w:rPr>
          <w:rFonts w:ascii="Arial" w:hAnsi="Arial" w:cs="Arial"/>
          <w:sz w:val="24"/>
          <w:szCs w:val="24"/>
        </w:rPr>
        <w:t>_______________________________________________</w:t>
      </w:r>
    </w:p>
    <w:p w:rsidR="00B97791" w:rsidRPr="00762423" w:rsidRDefault="00B97791" w:rsidP="0059654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(наименование </w:t>
      </w:r>
      <w:r w:rsidR="00596541" w:rsidRPr="00762423">
        <w:rPr>
          <w:rFonts w:ascii="Arial" w:hAnsi="Arial" w:cs="Arial"/>
          <w:sz w:val="24"/>
          <w:szCs w:val="24"/>
        </w:rPr>
        <w:t>общества с ограниченной ответственностью</w:t>
      </w:r>
      <w:r w:rsidRPr="00762423">
        <w:rPr>
          <w:rFonts w:ascii="Arial" w:hAnsi="Arial" w:cs="Arial"/>
          <w:sz w:val="24"/>
          <w:szCs w:val="24"/>
        </w:rPr>
        <w:t>)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1. Основания (цели) совершения сделки ___</w:t>
      </w:r>
      <w:r w:rsidR="007859A8" w:rsidRPr="00762423">
        <w:rPr>
          <w:rFonts w:ascii="Arial" w:hAnsi="Arial" w:cs="Arial"/>
          <w:sz w:val="24"/>
          <w:szCs w:val="24"/>
        </w:rPr>
        <w:t>_____________</w:t>
      </w:r>
      <w:r w:rsidRPr="00762423">
        <w:rPr>
          <w:rFonts w:ascii="Arial" w:hAnsi="Arial" w:cs="Arial"/>
          <w:sz w:val="24"/>
          <w:szCs w:val="24"/>
        </w:rPr>
        <w:t>__________________</w:t>
      </w:r>
      <w:r w:rsidR="00762423">
        <w:rPr>
          <w:rFonts w:ascii="Arial" w:hAnsi="Arial" w:cs="Arial"/>
          <w:sz w:val="24"/>
          <w:szCs w:val="24"/>
        </w:rPr>
        <w:t>_</w:t>
      </w:r>
      <w:r w:rsidRPr="00762423">
        <w:rPr>
          <w:rFonts w:ascii="Arial" w:hAnsi="Arial" w:cs="Arial"/>
          <w:sz w:val="24"/>
          <w:szCs w:val="24"/>
        </w:rPr>
        <w:t>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</w:t>
      </w:r>
      <w:r w:rsidR="007859A8" w:rsidRPr="00762423">
        <w:rPr>
          <w:rFonts w:ascii="Arial" w:hAnsi="Arial" w:cs="Arial"/>
          <w:sz w:val="24"/>
          <w:szCs w:val="24"/>
        </w:rPr>
        <w:t>_______</w:t>
      </w:r>
      <w:r w:rsidRPr="00762423">
        <w:rPr>
          <w:rFonts w:ascii="Arial" w:hAnsi="Arial" w:cs="Arial"/>
          <w:sz w:val="24"/>
          <w:szCs w:val="24"/>
        </w:rPr>
        <w:t>____________________________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2. Вид сделки __________________________</w:t>
      </w:r>
      <w:r w:rsidR="007859A8" w:rsidRPr="00762423">
        <w:rPr>
          <w:rFonts w:ascii="Arial" w:hAnsi="Arial" w:cs="Arial"/>
          <w:sz w:val="24"/>
          <w:szCs w:val="24"/>
        </w:rPr>
        <w:t>__________</w:t>
      </w:r>
      <w:r w:rsidRPr="00762423">
        <w:rPr>
          <w:rFonts w:ascii="Arial" w:hAnsi="Arial" w:cs="Arial"/>
          <w:sz w:val="24"/>
          <w:szCs w:val="24"/>
        </w:rPr>
        <w:t>________________________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</w:t>
      </w:r>
      <w:r w:rsidR="007859A8" w:rsidRPr="00762423">
        <w:rPr>
          <w:rFonts w:ascii="Arial" w:hAnsi="Arial" w:cs="Arial"/>
          <w:sz w:val="24"/>
          <w:szCs w:val="24"/>
        </w:rPr>
        <w:t>_____</w:t>
      </w:r>
      <w:r w:rsidRPr="00762423">
        <w:rPr>
          <w:rFonts w:ascii="Arial" w:hAnsi="Arial" w:cs="Arial"/>
          <w:sz w:val="24"/>
          <w:szCs w:val="24"/>
        </w:rPr>
        <w:t>______________________________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3. Объем сделки ______________________</w:t>
      </w:r>
      <w:r w:rsidR="007859A8" w:rsidRPr="00762423">
        <w:rPr>
          <w:rFonts w:ascii="Arial" w:hAnsi="Arial" w:cs="Arial"/>
          <w:sz w:val="24"/>
          <w:szCs w:val="24"/>
        </w:rPr>
        <w:t>____________</w:t>
      </w:r>
      <w:r w:rsidRPr="00762423">
        <w:rPr>
          <w:rFonts w:ascii="Arial" w:hAnsi="Arial" w:cs="Arial"/>
          <w:sz w:val="24"/>
          <w:szCs w:val="24"/>
        </w:rPr>
        <w:t>_______________________</w:t>
      </w:r>
    </w:p>
    <w:p w:rsidR="00596541" w:rsidRPr="00762423" w:rsidRDefault="00596541" w:rsidP="005965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4. Данные по </w:t>
      </w:r>
      <w:proofErr w:type="spellStart"/>
      <w:r w:rsidRPr="00762423">
        <w:rPr>
          <w:rFonts w:ascii="Arial" w:hAnsi="Arial" w:cs="Arial"/>
          <w:sz w:val="24"/>
          <w:szCs w:val="24"/>
        </w:rPr>
        <w:t>аффилированным</w:t>
      </w:r>
      <w:proofErr w:type="spellEnd"/>
      <w:r w:rsidRPr="00762423">
        <w:rPr>
          <w:rFonts w:ascii="Arial" w:hAnsi="Arial" w:cs="Arial"/>
          <w:sz w:val="24"/>
          <w:szCs w:val="24"/>
        </w:rPr>
        <w:t xml:space="preserve"> лицам __________________________________</w:t>
      </w:r>
      <w:r w:rsidR="00762423">
        <w:rPr>
          <w:rFonts w:ascii="Arial" w:hAnsi="Arial" w:cs="Arial"/>
          <w:sz w:val="24"/>
          <w:szCs w:val="24"/>
        </w:rPr>
        <w:t>_</w:t>
      </w:r>
      <w:r w:rsidRPr="00762423">
        <w:rPr>
          <w:rFonts w:ascii="Arial" w:hAnsi="Arial" w:cs="Arial"/>
          <w:sz w:val="24"/>
          <w:szCs w:val="24"/>
        </w:rPr>
        <w:t>___</w:t>
      </w:r>
    </w:p>
    <w:p w:rsidR="00596541" w:rsidRPr="00762423" w:rsidRDefault="00596541" w:rsidP="005965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B97791" w:rsidRPr="00762423" w:rsidRDefault="0059654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5</w:t>
      </w:r>
      <w:r w:rsidR="008F4D3B" w:rsidRPr="00762423">
        <w:rPr>
          <w:rFonts w:ascii="Arial" w:hAnsi="Arial" w:cs="Arial"/>
          <w:sz w:val="24"/>
          <w:szCs w:val="24"/>
        </w:rPr>
        <w:t>. Направление использования привлекаемых средств_____</w:t>
      </w:r>
      <w:r w:rsidR="007859A8" w:rsidRPr="00762423">
        <w:rPr>
          <w:rFonts w:ascii="Arial" w:hAnsi="Arial" w:cs="Arial"/>
          <w:sz w:val="24"/>
          <w:szCs w:val="24"/>
        </w:rPr>
        <w:t>____________</w:t>
      </w:r>
      <w:r w:rsidR="008F4D3B" w:rsidRPr="00762423">
        <w:rPr>
          <w:rFonts w:ascii="Arial" w:hAnsi="Arial" w:cs="Arial"/>
          <w:sz w:val="24"/>
          <w:szCs w:val="24"/>
        </w:rPr>
        <w:t>________</w:t>
      </w:r>
    </w:p>
    <w:p w:rsidR="008F4D3B" w:rsidRPr="00762423" w:rsidRDefault="008F4D3B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</w:t>
      </w:r>
      <w:r w:rsidR="007859A8" w:rsidRPr="00762423">
        <w:rPr>
          <w:rFonts w:ascii="Arial" w:hAnsi="Arial" w:cs="Arial"/>
          <w:sz w:val="24"/>
          <w:szCs w:val="24"/>
        </w:rPr>
        <w:t>____________</w:t>
      </w:r>
      <w:r w:rsidRPr="00762423">
        <w:rPr>
          <w:rFonts w:ascii="Arial" w:hAnsi="Arial" w:cs="Arial"/>
          <w:sz w:val="24"/>
          <w:szCs w:val="24"/>
        </w:rPr>
        <w:t>____________________</w:t>
      </w:r>
    </w:p>
    <w:p w:rsidR="008F4D3B" w:rsidRPr="00762423" w:rsidRDefault="007859A8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    Срок кредита__________________________________________________________</w:t>
      </w:r>
    </w:p>
    <w:p w:rsidR="007859A8" w:rsidRPr="00762423" w:rsidRDefault="007859A8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    Процентная ставка______________________________________________________</w:t>
      </w:r>
    </w:p>
    <w:p w:rsidR="007859A8" w:rsidRPr="00762423" w:rsidRDefault="007859A8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    Наименование кредитной организации__________________________________</w:t>
      </w:r>
      <w:r w:rsidR="00762423">
        <w:rPr>
          <w:rFonts w:ascii="Arial" w:hAnsi="Arial" w:cs="Arial"/>
          <w:sz w:val="24"/>
          <w:szCs w:val="24"/>
        </w:rPr>
        <w:t>_</w:t>
      </w:r>
      <w:r w:rsidRPr="00762423">
        <w:rPr>
          <w:rFonts w:ascii="Arial" w:hAnsi="Arial" w:cs="Arial"/>
          <w:sz w:val="24"/>
          <w:szCs w:val="24"/>
        </w:rPr>
        <w:t>__</w:t>
      </w:r>
    </w:p>
    <w:p w:rsidR="007859A8" w:rsidRPr="00762423" w:rsidRDefault="007859A8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    Условия получения кредита___________________________________</w:t>
      </w:r>
      <w:r w:rsidR="00762423">
        <w:rPr>
          <w:rFonts w:ascii="Arial" w:hAnsi="Arial" w:cs="Arial"/>
          <w:sz w:val="24"/>
          <w:szCs w:val="24"/>
        </w:rPr>
        <w:t>_</w:t>
      </w:r>
      <w:r w:rsidRPr="00762423">
        <w:rPr>
          <w:rFonts w:ascii="Arial" w:hAnsi="Arial" w:cs="Arial"/>
          <w:sz w:val="24"/>
          <w:szCs w:val="24"/>
        </w:rPr>
        <w:t>__________</w:t>
      </w:r>
    </w:p>
    <w:p w:rsidR="007859A8" w:rsidRPr="00762423" w:rsidRDefault="007859A8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859A8" w:rsidRPr="00762423" w:rsidRDefault="007859A8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464669" w:rsidP="005965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6. </w:t>
      </w:r>
      <w:r w:rsidR="00596541" w:rsidRPr="00762423">
        <w:rPr>
          <w:rFonts w:ascii="Arial" w:hAnsi="Arial" w:cs="Arial"/>
          <w:sz w:val="24"/>
          <w:szCs w:val="24"/>
        </w:rPr>
        <w:t xml:space="preserve">Наименование </w:t>
      </w:r>
      <w:r w:rsidR="003140FE" w:rsidRPr="00762423">
        <w:rPr>
          <w:rFonts w:ascii="Arial" w:hAnsi="Arial" w:cs="Arial"/>
          <w:sz w:val="24"/>
          <w:szCs w:val="24"/>
        </w:rPr>
        <w:t>стороны</w:t>
      </w:r>
      <w:r w:rsidR="00596541" w:rsidRPr="00762423">
        <w:rPr>
          <w:rFonts w:ascii="Arial" w:hAnsi="Arial" w:cs="Arial"/>
          <w:sz w:val="24"/>
          <w:szCs w:val="24"/>
        </w:rPr>
        <w:t xml:space="preserve">, которой </w:t>
      </w:r>
      <w:r w:rsidR="00145FD1" w:rsidRPr="00762423">
        <w:rPr>
          <w:rFonts w:ascii="Arial" w:hAnsi="Arial" w:cs="Arial"/>
          <w:sz w:val="24"/>
          <w:szCs w:val="24"/>
        </w:rPr>
        <w:t xml:space="preserve">общество с ограниченной ответственностью  </w:t>
      </w:r>
      <w:r w:rsidR="00596541" w:rsidRPr="00762423">
        <w:rPr>
          <w:rFonts w:ascii="Arial" w:hAnsi="Arial" w:cs="Arial"/>
          <w:sz w:val="24"/>
          <w:szCs w:val="24"/>
        </w:rPr>
        <w:t xml:space="preserve">предоставляет займ, поручительство </w:t>
      </w:r>
    </w:p>
    <w:p w:rsidR="00596541" w:rsidRPr="00762423" w:rsidRDefault="0059654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96541" w:rsidRPr="00762423" w:rsidRDefault="0059654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     Условия предоставления займа, поручительства______________________</w:t>
      </w:r>
      <w:r w:rsidR="00762423">
        <w:rPr>
          <w:rFonts w:ascii="Arial" w:hAnsi="Arial" w:cs="Arial"/>
          <w:sz w:val="24"/>
          <w:szCs w:val="24"/>
        </w:rPr>
        <w:t>_</w:t>
      </w:r>
      <w:r w:rsidRPr="00762423">
        <w:rPr>
          <w:rFonts w:ascii="Arial" w:hAnsi="Arial" w:cs="Arial"/>
          <w:sz w:val="24"/>
          <w:szCs w:val="24"/>
        </w:rPr>
        <w:t>_____</w:t>
      </w:r>
    </w:p>
    <w:p w:rsidR="00596541" w:rsidRPr="00762423" w:rsidRDefault="0059654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D305D" w:rsidRPr="00762423" w:rsidRDefault="00DD305D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2474D9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7</w:t>
      </w:r>
      <w:r w:rsidR="00B97791" w:rsidRPr="00762423">
        <w:rPr>
          <w:rFonts w:ascii="Arial" w:hAnsi="Arial" w:cs="Arial"/>
          <w:sz w:val="24"/>
          <w:szCs w:val="24"/>
        </w:rPr>
        <w:t xml:space="preserve">. Иные </w:t>
      </w:r>
      <w:r w:rsidR="003140FE" w:rsidRPr="00762423">
        <w:rPr>
          <w:rFonts w:ascii="Arial" w:hAnsi="Arial" w:cs="Arial"/>
          <w:sz w:val="24"/>
          <w:szCs w:val="24"/>
        </w:rPr>
        <w:t>существенные условия сделки</w:t>
      </w:r>
      <w:r w:rsidR="00B97791" w:rsidRPr="00762423">
        <w:rPr>
          <w:rFonts w:ascii="Arial" w:hAnsi="Arial" w:cs="Arial"/>
          <w:sz w:val="24"/>
          <w:szCs w:val="24"/>
        </w:rPr>
        <w:t xml:space="preserve"> </w:t>
      </w:r>
      <w:r w:rsidR="003140FE" w:rsidRPr="00762423">
        <w:rPr>
          <w:rFonts w:ascii="Arial" w:hAnsi="Arial" w:cs="Arial"/>
          <w:sz w:val="24"/>
          <w:szCs w:val="24"/>
        </w:rPr>
        <w:t>____</w:t>
      </w:r>
      <w:r w:rsidR="00B97791" w:rsidRPr="00762423">
        <w:rPr>
          <w:rFonts w:ascii="Arial" w:hAnsi="Arial" w:cs="Arial"/>
          <w:sz w:val="24"/>
          <w:szCs w:val="24"/>
        </w:rPr>
        <w:t>_______</w:t>
      </w:r>
      <w:r w:rsidR="007859A8" w:rsidRPr="00762423">
        <w:rPr>
          <w:rFonts w:ascii="Arial" w:hAnsi="Arial" w:cs="Arial"/>
          <w:sz w:val="24"/>
          <w:szCs w:val="24"/>
        </w:rPr>
        <w:t>_________</w:t>
      </w:r>
      <w:r w:rsidR="00762423">
        <w:rPr>
          <w:rFonts w:ascii="Arial" w:hAnsi="Arial" w:cs="Arial"/>
          <w:sz w:val="24"/>
          <w:szCs w:val="24"/>
        </w:rPr>
        <w:t>_</w:t>
      </w:r>
      <w:r w:rsidR="007859A8" w:rsidRPr="00762423">
        <w:rPr>
          <w:rFonts w:ascii="Arial" w:hAnsi="Arial" w:cs="Arial"/>
          <w:sz w:val="24"/>
          <w:szCs w:val="24"/>
        </w:rPr>
        <w:t>_</w:t>
      </w:r>
      <w:r w:rsidR="00B97791" w:rsidRPr="00762423">
        <w:rPr>
          <w:rFonts w:ascii="Arial" w:hAnsi="Arial" w:cs="Arial"/>
          <w:sz w:val="24"/>
          <w:szCs w:val="24"/>
        </w:rPr>
        <w:t>________________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</w:t>
      </w:r>
      <w:r w:rsidR="0073517D" w:rsidRPr="00762423">
        <w:rPr>
          <w:rFonts w:ascii="Arial" w:hAnsi="Arial" w:cs="Arial"/>
          <w:sz w:val="24"/>
          <w:szCs w:val="24"/>
        </w:rPr>
        <w:t>____</w:t>
      </w:r>
      <w:r w:rsidRPr="00762423">
        <w:rPr>
          <w:rFonts w:ascii="Arial" w:hAnsi="Arial" w:cs="Arial"/>
          <w:sz w:val="24"/>
          <w:szCs w:val="24"/>
        </w:rPr>
        <w:t>_________</w:t>
      </w:r>
      <w:r w:rsidR="007859A8" w:rsidRPr="00762423">
        <w:rPr>
          <w:rFonts w:ascii="Arial" w:hAnsi="Arial" w:cs="Arial"/>
          <w:sz w:val="24"/>
          <w:szCs w:val="24"/>
        </w:rPr>
        <w:t>____</w:t>
      </w:r>
      <w:r w:rsidRPr="00762423">
        <w:rPr>
          <w:rFonts w:ascii="Arial" w:hAnsi="Arial" w:cs="Arial"/>
          <w:sz w:val="24"/>
          <w:szCs w:val="24"/>
        </w:rPr>
        <w:t>_____________________</w:t>
      </w:r>
    </w:p>
    <w:p w:rsidR="008D354F" w:rsidRPr="00762423" w:rsidRDefault="008D354F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7859A8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---------------------------------------------</w:t>
      </w:r>
    </w:p>
    <w:p w:rsidR="007859A8" w:rsidRPr="00762423" w:rsidRDefault="00464669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п.5</w:t>
      </w:r>
      <w:r w:rsidR="00E82353" w:rsidRPr="00762423">
        <w:rPr>
          <w:rFonts w:ascii="Arial" w:hAnsi="Arial" w:cs="Arial"/>
          <w:sz w:val="24"/>
          <w:szCs w:val="24"/>
        </w:rPr>
        <w:t> - </w:t>
      </w:r>
      <w:r w:rsidR="007859A8" w:rsidRPr="00762423">
        <w:rPr>
          <w:rFonts w:ascii="Arial" w:hAnsi="Arial" w:cs="Arial"/>
          <w:sz w:val="24"/>
          <w:szCs w:val="24"/>
        </w:rPr>
        <w:t>заполняется при получении кредита</w:t>
      </w:r>
    </w:p>
    <w:p w:rsidR="007859A8" w:rsidRPr="00762423" w:rsidRDefault="00464669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п.6</w:t>
      </w:r>
      <w:r w:rsidR="00E82353" w:rsidRPr="00762423">
        <w:rPr>
          <w:rFonts w:ascii="Arial" w:hAnsi="Arial" w:cs="Arial"/>
          <w:sz w:val="24"/>
          <w:szCs w:val="24"/>
        </w:rPr>
        <w:t> </w:t>
      </w:r>
      <w:r w:rsidR="00596541" w:rsidRPr="00762423">
        <w:rPr>
          <w:rFonts w:ascii="Arial" w:hAnsi="Arial" w:cs="Arial"/>
          <w:sz w:val="24"/>
          <w:szCs w:val="24"/>
        </w:rPr>
        <w:t>-</w:t>
      </w:r>
      <w:r w:rsidR="00E82353" w:rsidRPr="00762423">
        <w:rPr>
          <w:rFonts w:ascii="Arial" w:hAnsi="Arial" w:cs="Arial"/>
          <w:sz w:val="24"/>
          <w:szCs w:val="24"/>
        </w:rPr>
        <w:t> </w:t>
      </w:r>
      <w:r w:rsidR="00596541" w:rsidRPr="00762423">
        <w:rPr>
          <w:rFonts w:ascii="Arial" w:hAnsi="Arial" w:cs="Arial"/>
          <w:sz w:val="24"/>
          <w:szCs w:val="24"/>
        </w:rPr>
        <w:t>заполняется при предоставлении займа, поручительства</w:t>
      </w:r>
    </w:p>
    <w:p w:rsidR="00FF183D" w:rsidRPr="00762423" w:rsidRDefault="003140FE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п.7 - заполняется для иных сделок</w:t>
      </w:r>
    </w:p>
    <w:p w:rsidR="008F4D3B" w:rsidRPr="00762423" w:rsidRDefault="008F4D3B" w:rsidP="003140FE">
      <w:pPr>
        <w:pStyle w:val="ConsPlusNonformat"/>
        <w:spacing w:before="120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Руководитель</w:t>
      </w:r>
    </w:p>
    <w:p w:rsidR="008F4D3B" w:rsidRPr="00762423" w:rsidRDefault="008F4D3B" w:rsidP="008F4D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общества с ограниченной ответственностью </w:t>
      </w:r>
      <w:r w:rsidR="00A137A0" w:rsidRPr="00762423">
        <w:rPr>
          <w:rFonts w:ascii="Arial" w:hAnsi="Arial" w:cs="Arial"/>
          <w:sz w:val="24"/>
          <w:szCs w:val="24"/>
        </w:rPr>
        <w:tab/>
      </w:r>
      <w:r w:rsidR="00A137A0" w:rsidRPr="00762423">
        <w:rPr>
          <w:rFonts w:ascii="Arial" w:hAnsi="Arial" w:cs="Arial"/>
          <w:sz w:val="24"/>
          <w:szCs w:val="24"/>
        </w:rPr>
        <w:tab/>
        <w:t>_______________________</w:t>
      </w:r>
    </w:p>
    <w:p w:rsidR="008F4D3B" w:rsidRPr="00762423" w:rsidRDefault="002474D9" w:rsidP="008F4D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="008F4D3B" w:rsidRPr="00762423">
        <w:rPr>
          <w:rFonts w:ascii="Arial" w:hAnsi="Arial" w:cs="Arial"/>
          <w:sz w:val="24"/>
          <w:szCs w:val="24"/>
        </w:rPr>
        <w:tab/>
      </w:r>
      <w:r w:rsidR="008F4D3B" w:rsidRPr="00762423">
        <w:rPr>
          <w:rFonts w:ascii="Arial" w:hAnsi="Arial" w:cs="Arial"/>
          <w:sz w:val="24"/>
          <w:szCs w:val="24"/>
        </w:rPr>
        <w:tab/>
      </w:r>
      <w:r w:rsidR="008F4D3B" w:rsidRPr="00762423">
        <w:rPr>
          <w:rFonts w:ascii="Arial" w:hAnsi="Arial" w:cs="Arial"/>
          <w:sz w:val="24"/>
          <w:szCs w:val="24"/>
        </w:rPr>
        <w:tab/>
      </w:r>
      <w:r w:rsidR="008F4D3B" w:rsidRPr="00762423">
        <w:rPr>
          <w:rFonts w:ascii="Arial" w:hAnsi="Arial" w:cs="Arial"/>
          <w:sz w:val="24"/>
          <w:szCs w:val="24"/>
        </w:rPr>
        <w:tab/>
      </w:r>
      <w:r w:rsidR="008F4D3B" w:rsidRPr="00762423">
        <w:rPr>
          <w:rFonts w:ascii="Arial" w:hAnsi="Arial" w:cs="Arial"/>
          <w:sz w:val="24"/>
          <w:szCs w:val="24"/>
        </w:rPr>
        <w:tab/>
        <w:t xml:space="preserve">                (инициалы, фамилия)</w:t>
      </w:r>
    </w:p>
    <w:p w:rsidR="008F4D3B" w:rsidRPr="00762423" w:rsidRDefault="008F4D3B" w:rsidP="008F4D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F4D3B" w:rsidRPr="00762423" w:rsidRDefault="008F4D3B" w:rsidP="008F4D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Главный бухгалтер</w:t>
      </w:r>
    </w:p>
    <w:p w:rsidR="008F4D3B" w:rsidRPr="00762423" w:rsidRDefault="008F4D3B" w:rsidP="008F4D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общества с ограниченной ответственностью </w:t>
      </w:r>
      <w:r w:rsidR="00A137A0" w:rsidRPr="00762423">
        <w:rPr>
          <w:rFonts w:ascii="Arial" w:hAnsi="Arial" w:cs="Arial"/>
          <w:sz w:val="24"/>
          <w:szCs w:val="24"/>
        </w:rPr>
        <w:tab/>
      </w:r>
      <w:r w:rsidR="00A137A0" w:rsidRPr="00762423">
        <w:rPr>
          <w:rFonts w:ascii="Arial" w:hAnsi="Arial" w:cs="Arial"/>
          <w:sz w:val="24"/>
          <w:szCs w:val="24"/>
        </w:rPr>
        <w:tab/>
        <w:t>_______________________</w:t>
      </w:r>
    </w:p>
    <w:p w:rsidR="008F4D3B" w:rsidRPr="00762423" w:rsidRDefault="002474D9" w:rsidP="005965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="008F4D3B" w:rsidRPr="00762423">
        <w:rPr>
          <w:rFonts w:ascii="Arial" w:hAnsi="Arial" w:cs="Arial"/>
          <w:sz w:val="24"/>
          <w:szCs w:val="24"/>
        </w:rPr>
        <w:tab/>
      </w:r>
      <w:r w:rsidR="008F4D3B" w:rsidRPr="00762423">
        <w:rPr>
          <w:rFonts w:ascii="Arial" w:hAnsi="Arial" w:cs="Arial"/>
          <w:sz w:val="24"/>
          <w:szCs w:val="24"/>
        </w:rPr>
        <w:tab/>
      </w:r>
      <w:r w:rsidR="008F4D3B" w:rsidRPr="00762423">
        <w:rPr>
          <w:rFonts w:ascii="Arial" w:hAnsi="Arial" w:cs="Arial"/>
          <w:sz w:val="24"/>
          <w:szCs w:val="24"/>
        </w:rPr>
        <w:tab/>
      </w:r>
      <w:r w:rsidR="008F4D3B" w:rsidRPr="00762423">
        <w:rPr>
          <w:rFonts w:ascii="Arial" w:hAnsi="Arial" w:cs="Arial"/>
          <w:sz w:val="24"/>
          <w:szCs w:val="24"/>
        </w:rPr>
        <w:tab/>
        <w:t xml:space="preserve">                (инициалы, фамилия)</w:t>
      </w:r>
      <w:r w:rsidR="008F4D3B" w:rsidRPr="00762423">
        <w:rPr>
          <w:rFonts w:ascii="Arial" w:hAnsi="Arial" w:cs="Arial"/>
          <w:sz w:val="24"/>
          <w:szCs w:val="24"/>
        </w:rPr>
        <w:br w:type="page"/>
      </w:r>
    </w:p>
    <w:p w:rsidR="00B97791" w:rsidRPr="00762423" w:rsidRDefault="00464669" w:rsidP="000A0553">
      <w:pPr>
        <w:pStyle w:val="ConsPlusNormal"/>
        <w:ind w:firstLine="6804"/>
        <w:jc w:val="both"/>
        <w:outlineLvl w:val="0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lastRenderedPageBreak/>
        <w:t>Приложение №</w:t>
      </w:r>
      <w:r w:rsidR="00B97791" w:rsidRPr="00762423">
        <w:rPr>
          <w:rFonts w:ascii="Arial" w:hAnsi="Arial" w:cs="Arial"/>
          <w:sz w:val="24"/>
          <w:szCs w:val="24"/>
        </w:rPr>
        <w:t xml:space="preserve"> </w:t>
      </w:r>
      <w:r w:rsidRPr="00762423">
        <w:rPr>
          <w:rFonts w:ascii="Arial" w:hAnsi="Arial" w:cs="Arial"/>
          <w:sz w:val="24"/>
          <w:szCs w:val="24"/>
        </w:rPr>
        <w:t>3</w:t>
      </w:r>
    </w:p>
    <w:p w:rsidR="00B97791" w:rsidRPr="00762423" w:rsidRDefault="00002CED" w:rsidP="000A0553">
      <w:pPr>
        <w:pStyle w:val="ConsPlusNormal"/>
        <w:ind w:firstLine="6804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к п</w:t>
      </w:r>
      <w:r w:rsidR="00B97791" w:rsidRPr="00762423">
        <w:rPr>
          <w:rFonts w:ascii="Arial" w:hAnsi="Arial" w:cs="Arial"/>
          <w:sz w:val="24"/>
          <w:szCs w:val="24"/>
        </w:rPr>
        <w:t>остановлению</w:t>
      </w:r>
    </w:p>
    <w:p w:rsidR="000A0553" w:rsidRPr="00762423" w:rsidRDefault="00B97791" w:rsidP="000A0553">
      <w:pPr>
        <w:pStyle w:val="ConsPlusNormal"/>
        <w:ind w:firstLine="6804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Администрации </w:t>
      </w:r>
    </w:p>
    <w:p w:rsidR="00B97791" w:rsidRPr="00762423" w:rsidRDefault="00B97791" w:rsidP="000A0553">
      <w:pPr>
        <w:pStyle w:val="ConsPlusNormal"/>
        <w:ind w:firstLine="6804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ЗАТО г. Железногорск</w:t>
      </w:r>
    </w:p>
    <w:p w:rsidR="00B97791" w:rsidRPr="00762423" w:rsidRDefault="00B97791" w:rsidP="000A0553">
      <w:pPr>
        <w:pStyle w:val="ConsPlusNormal"/>
        <w:ind w:firstLine="6804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от </w:t>
      </w:r>
      <w:r w:rsidR="00AD4B32" w:rsidRPr="00762423">
        <w:rPr>
          <w:rFonts w:ascii="Arial" w:hAnsi="Arial" w:cs="Arial"/>
          <w:sz w:val="24"/>
          <w:szCs w:val="24"/>
        </w:rPr>
        <w:t>25.01.</w:t>
      </w:r>
      <w:r w:rsidRPr="00762423">
        <w:rPr>
          <w:rFonts w:ascii="Arial" w:hAnsi="Arial" w:cs="Arial"/>
          <w:sz w:val="24"/>
          <w:szCs w:val="24"/>
        </w:rPr>
        <w:t>20</w:t>
      </w:r>
      <w:r w:rsidR="000A0553" w:rsidRPr="00762423">
        <w:rPr>
          <w:rFonts w:ascii="Arial" w:hAnsi="Arial" w:cs="Arial"/>
          <w:sz w:val="24"/>
          <w:szCs w:val="24"/>
        </w:rPr>
        <w:t>2</w:t>
      </w:r>
      <w:r w:rsidR="00FF5CCB" w:rsidRPr="00762423">
        <w:rPr>
          <w:rFonts w:ascii="Arial" w:hAnsi="Arial" w:cs="Arial"/>
          <w:sz w:val="24"/>
          <w:szCs w:val="24"/>
        </w:rPr>
        <w:t>4</w:t>
      </w:r>
      <w:r w:rsidRPr="00762423">
        <w:rPr>
          <w:rFonts w:ascii="Arial" w:hAnsi="Arial" w:cs="Arial"/>
          <w:sz w:val="24"/>
          <w:szCs w:val="24"/>
        </w:rPr>
        <w:t xml:space="preserve"> г.</w:t>
      </w:r>
      <w:r w:rsidR="000A0553" w:rsidRPr="00762423">
        <w:rPr>
          <w:rFonts w:ascii="Arial" w:hAnsi="Arial" w:cs="Arial"/>
          <w:sz w:val="24"/>
          <w:szCs w:val="24"/>
        </w:rPr>
        <w:t xml:space="preserve"> №</w:t>
      </w:r>
      <w:r w:rsidR="00AD4B32" w:rsidRPr="00762423">
        <w:rPr>
          <w:rFonts w:ascii="Arial" w:hAnsi="Arial" w:cs="Arial"/>
          <w:sz w:val="24"/>
          <w:szCs w:val="24"/>
        </w:rPr>
        <w:t xml:space="preserve"> 84</w:t>
      </w:r>
    </w:p>
    <w:p w:rsidR="00B97791" w:rsidRPr="00762423" w:rsidRDefault="00B97791" w:rsidP="00B977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0A055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ФОРМА ЗАЯВЛЕНИЯ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0A0553">
      <w:pPr>
        <w:pStyle w:val="ConsPlusNonformat"/>
        <w:ind w:firstLine="6804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Главе</w:t>
      </w:r>
    </w:p>
    <w:p w:rsidR="00B97791" w:rsidRPr="00762423" w:rsidRDefault="00B97791" w:rsidP="000A0553">
      <w:pPr>
        <w:pStyle w:val="ConsPlusNonformat"/>
        <w:ind w:firstLine="6804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ЗАТО г. Железногорск</w:t>
      </w:r>
    </w:p>
    <w:p w:rsidR="00B97791" w:rsidRPr="00762423" w:rsidRDefault="00B97791" w:rsidP="000A0553">
      <w:pPr>
        <w:pStyle w:val="ConsPlusNonformat"/>
        <w:ind w:firstLine="6804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0A055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248"/>
      <w:bookmarkEnd w:id="5"/>
      <w:r w:rsidRPr="00762423">
        <w:rPr>
          <w:rFonts w:ascii="Arial" w:hAnsi="Arial" w:cs="Arial"/>
          <w:sz w:val="24"/>
          <w:szCs w:val="24"/>
        </w:rPr>
        <w:t>Заявление</w:t>
      </w:r>
    </w:p>
    <w:p w:rsidR="000A0553" w:rsidRPr="00762423" w:rsidRDefault="00B97791" w:rsidP="000A055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на согласование </w:t>
      </w:r>
      <w:r w:rsidR="000A0553" w:rsidRPr="00762423">
        <w:rPr>
          <w:rFonts w:ascii="Arial" w:hAnsi="Arial" w:cs="Arial"/>
          <w:sz w:val="24"/>
          <w:szCs w:val="24"/>
        </w:rPr>
        <w:t xml:space="preserve">обществу с ограниченной ответственностью </w:t>
      </w:r>
      <w:r w:rsidRPr="00762423">
        <w:rPr>
          <w:rFonts w:ascii="Arial" w:hAnsi="Arial" w:cs="Arial"/>
          <w:sz w:val="24"/>
          <w:szCs w:val="24"/>
        </w:rPr>
        <w:t>участия</w:t>
      </w:r>
      <w:r w:rsidR="000A0553" w:rsidRPr="00762423">
        <w:rPr>
          <w:rFonts w:ascii="Arial" w:hAnsi="Arial" w:cs="Arial"/>
          <w:sz w:val="24"/>
          <w:szCs w:val="24"/>
        </w:rPr>
        <w:t xml:space="preserve"> в финансово-промышленных группах, ассоциациях и иных объединениях коммерческих организаций</w:t>
      </w:r>
    </w:p>
    <w:p w:rsidR="00B97791" w:rsidRPr="00762423" w:rsidRDefault="000A0553" w:rsidP="000A055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</w:t>
      </w:r>
      <w:r w:rsidR="00B97791" w:rsidRPr="00762423">
        <w:rPr>
          <w:rFonts w:ascii="Arial" w:hAnsi="Arial" w:cs="Arial"/>
          <w:sz w:val="24"/>
          <w:szCs w:val="24"/>
        </w:rPr>
        <w:t>___________________________________________</w:t>
      </w:r>
      <w:r w:rsidR="00762423">
        <w:rPr>
          <w:rFonts w:ascii="Arial" w:hAnsi="Arial" w:cs="Arial"/>
          <w:sz w:val="24"/>
          <w:szCs w:val="24"/>
        </w:rPr>
        <w:t>___</w:t>
      </w:r>
      <w:r w:rsidR="00B97791" w:rsidRPr="00762423">
        <w:rPr>
          <w:rFonts w:ascii="Arial" w:hAnsi="Arial" w:cs="Arial"/>
          <w:sz w:val="24"/>
          <w:szCs w:val="24"/>
        </w:rPr>
        <w:t>____________</w:t>
      </w:r>
    </w:p>
    <w:p w:rsidR="00B97791" w:rsidRPr="00762423" w:rsidRDefault="00B97791" w:rsidP="000A055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(наименование </w:t>
      </w:r>
      <w:r w:rsidR="000A0553" w:rsidRPr="00762423">
        <w:rPr>
          <w:rFonts w:ascii="Arial" w:hAnsi="Arial" w:cs="Arial"/>
          <w:sz w:val="24"/>
          <w:szCs w:val="24"/>
        </w:rPr>
        <w:t xml:space="preserve">общества </w:t>
      </w:r>
      <w:r w:rsidR="002474D9" w:rsidRPr="00762423">
        <w:rPr>
          <w:rFonts w:ascii="Arial" w:hAnsi="Arial" w:cs="Arial"/>
          <w:sz w:val="24"/>
          <w:szCs w:val="24"/>
        </w:rPr>
        <w:t>с ограниченной ответственностью)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0A05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1. Основания (цели) участия </w:t>
      </w:r>
      <w:r w:rsidR="003140FE" w:rsidRPr="00762423">
        <w:rPr>
          <w:rFonts w:ascii="Arial" w:hAnsi="Arial" w:cs="Arial"/>
          <w:sz w:val="24"/>
          <w:szCs w:val="24"/>
        </w:rPr>
        <w:t xml:space="preserve">в </w:t>
      </w:r>
      <w:r w:rsidR="000A0553" w:rsidRPr="00762423">
        <w:rPr>
          <w:rFonts w:ascii="Arial" w:hAnsi="Arial" w:cs="Arial"/>
          <w:sz w:val="24"/>
          <w:szCs w:val="24"/>
        </w:rPr>
        <w:t xml:space="preserve">финансово-промышленной группе, ассоциации и </w:t>
      </w:r>
      <w:r w:rsidR="00B74185" w:rsidRPr="00762423">
        <w:rPr>
          <w:rFonts w:ascii="Arial" w:hAnsi="Arial" w:cs="Arial"/>
          <w:sz w:val="24"/>
          <w:szCs w:val="24"/>
        </w:rPr>
        <w:t xml:space="preserve">(или) </w:t>
      </w:r>
      <w:r w:rsidR="000A0553" w:rsidRPr="00762423">
        <w:rPr>
          <w:rFonts w:ascii="Arial" w:hAnsi="Arial" w:cs="Arial"/>
          <w:sz w:val="24"/>
          <w:szCs w:val="24"/>
        </w:rPr>
        <w:t xml:space="preserve">ином объединении коммерческих организаций </w:t>
      </w:r>
      <w:r w:rsidRPr="00762423">
        <w:rPr>
          <w:rFonts w:ascii="Arial" w:hAnsi="Arial" w:cs="Arial"/>
          <w:sz w:val="24"/>
          <w:szCs w:val="24"/>
        </w:rPr>
        <w:t>__________________</w:t>
      </w:r>
      <w:r w:rsidR="00762423">
        <w:rPr>
          <w:rFonts w:ascii="Arial" w:hAnsi="Arial" w:cs="Arial"/>
          <w:sz w:val="24"/>
          <w:szCs w:val="24"/>
        </w:rPr>
        <w:t>__________</w:t>
      </w:r>
      <w:r w:rsidRPr="00762423">
        <w:rPr>
          <w:rFonts w:ascii="Arial" w:hAnsi="Arial" w:cs="Arial"/>
          <w:sz w:val="24"/>
          <w:szCs w:val="24"/>
        </w:rPr>
        <w:t>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_________________________________________________________</w:t>
      </w:r>
      <w:r w:rsidR="00762423">
        <w:rPr>
          <w:rFonts w:ascii="Arial" w:hAnsi="Arial" w:cs="Arial"/>
          <w:sz w:val="24"/>
          <w:szCs w:val="24"/>
        </w:rPr>
        <w:t>____</w:t>
      </w:r>
      <w:r w:rsidRPr="00762423">
        <w:rPr>
          <w:rFonts w:ascii="Arial" w:hAnsi="Arial" w:cs="Arial"/>
          <w:sz w:val="24"/>
          <w:szCs w:val="24"/>
        </w:rPr>
        <w:t>___________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</w:t>
      </w:r>
      <w:r w:rsidR="008D354F" w:rsidRPr="00762423">
        <w:rPr>
          <w:rFonts w:ascii="Arial" w:hAnsi="Arial" w:cs="Arial"/>
          <w:sz w:val="24"/>
          <w:szCs w:val="24"/>
        </w:rPr>
        <w:t>_</w:t>
      </w:r>
      <w:r w:rsidRPr="00762423">
        <w:rPr>
          <w:rFonts w:ascii="Arial" w:hAnsi="Arial" w:cs="Arial"/>
          <w:sz w:val="24"/>
          <w:szCs w:val="24"/>
        </w:rPr>
        <w:t>___________________</w:t>
      </w:r>
      <w:r w:rsidR="00762423">
        <w:rPr>
          <w:rFonts w:ascii="Arial" w:hAnsi="Arial" w:cs="Arial"/>
          <w:sz w:val="24"/>
          <w:szCs w:val="24"/>
        </w:rPr>
        <w:t>____</w:t>
      </w:r>
      <w:r w:rsidRPr="00762423">
        <w:rPr>
          <w:rFonts w:ascii="Arial" w:hAnsi="Arial" w:cs="Arial"/>
          <w:sz w:val="24"/>
          <w:szCs w:val="24"/>
        </w:rPr>
        <w:t>___________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2. Сумма, вид вносимого вклада (доли)________________________</w:t>
      </w:r>
      <w:r w:rsidR="00762423">
        <w:rPr>
          <w:rFonts w:ascii="Arial" w:hAnsi="Arial" w:cs="Arial"/>
          <w:sz w:val="24"/>
          <w:szCs w:val="24"/>
        </w:rPr>
        <w:t>____</w:t>
      </w:r>
      <w:r w:rsidRPr="00762423">
        <w:rPr>
          <w:rFonts w:ascii="Arial" w:hAnsi="Arial" w:cs="Arial"/>
          <w:sz w:val="24"/>
          <w:szCs w:val="24"/>
        </w:rPr>
        <w:t>____</w:t>
      </w:r>
      <w:r w:rsidR="002C18C8" w:rsidRPr="00762423">
        <w:rPr>
          <w:rFonts w:ascii="Arial" w:hAnsi="Arial" w:cs="Arial"/>
          <w:sz w:val="24"/>
          <w:szCs w:val="24"/>
        </w:rPr>
        <w:t>_</w:t>
      </w:r>
      <w:r w:rsidRPr="00762423">
        <w:rPr>
          <w:rFonts w:ascii="Arial" w:hAnsi="Arial" w:cs="Arial"/>
          <w:sz w:val="24"/>
          <w:szCs w:val="24"/>
        </w:rPr>
        <w:t>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__________________________________________________________</w:t>
      </w:r>
      <w:r w:rsidR="00762423">
        <w:rPr>
          <w:rFonts w:ascii="Arial" w:hAnsi="Arial" w:cs="Arial"/>
          <w:sz w:val="24"/>
          <w:szCs w:val="24"/>
        </w:rPr>
        <w:t>____</w:t>
      </w:r>
      <w:r w:rsidRPr="00762423">
        <w:rPr>
          <w:rFonts w:ascii="Arial" w:hAnsi="Arial" w:cs="Arial"/>
          <w:sz w:val="24"/>
          <w:szCs w:val="24"/>
        </w:rPr>
        <w:t>__________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3. Размер (процент) доли (вклада) </w:t>
      </w:r>
      <w:r w:rsidR="002C18C8" w:rsidRPr="00762423">
        <w:rPr>
          <w:rFonts w:ascii="Arial" w:hAnsi="Arial" w:cs="Arial"/>
          <w:sz w:val="24"/>
          <w:szCs w:val="24"/>
        </w:rPr>
        <w:t xml:space="preserve">общества с ограниченной ответственностью </w:t>
      </w:r>
      <w:r w:rsidRPr="00762423">
        <w:rPr>
          <w:rFonts w:ascii="Arial" w:hAnsi="Arial" w:cs="Arial"/>
          <w:sz w:val="24"/>
          <w:szCs w:val="24"/>
        </w:rPr>
        <w:t>в уставном</w:t>
      </w:r>
      <w:r w:rsidR="002C18C8" w:rsidRPr="00762423">
        <w:rPr>
          <w:rFonts w:ascii="Arial" w:hAnsi="Arial" w:cs="Arial"/>
          <w:sz w:val="24"/>
          <w:szCs w:val="24"/>
        </w:rPr>
        <w:t xml:space="preserve"> </w:t>
      </w:r>
      <w:r w:rsidRPr="00762423">
        <w:rPr>
          <w:rFonts w:ascii="Arial" w:hAnsi="Arial" w:cs="Arial"/>
          <w:sz w:val="24"/>
          <w:szCs w:val="24"/>
        </w:rPr>
        <w:t xml:space="preserve">(складочном)  капитале  </w:t>
      </w:r>
      <w:r w:rsidR="002C18C8" w:rsidRPr="00762423">
        <w:rPr>
          <w:rFonts w:ascii="Arial" w:hAnsi="Arial" w:cs="Arial"/>
          <w:sz w:val="24"/>
          <w:szCs w:val="24"/>
        </w:rPr>
        <w:t>финансово-промышленных групп, ассоциаций и иных объединений коммерческих организаций</w:t>
      </w:r>
      <w:r w:rsidRPr="00762423">
        <w:rPr>
          <w:rFonts w:ascii="Arial" w:hAnsi="Arial" w:cs="Arial"/>
          <w:sz w:val="24"/>
          <w:szCs w:val="24"/>
        </w:rPr>
        <w:t>_</w:t>
      </w:r>
      <w:r w:rsidR="002474D9" w:rsidRPr="00762423">
        <w:rPr>
          <w:rFonts w:ascii="Arial" w:hAnsi="Arial" w:cs="Arial"/>
          <w:sz w:val="24"/>
          <w:szCs w:val="24"/>
        </w:rPr>
        <w:t>_</w:t>
      </w:r>
      <w:r w:rsidR="002C18C8" w:rsidRPr="00762423">
        <w:rPr>
          <w:rFonts w:ascii="Arial" w:hAnsi="Arial" w:cs="Arial"/>
          <w:sz w:val="24"/>
          <w:szCs w:val="24"/>
        </w:rPr>
        <w:t>____</w:t>
      </w:r>
      <w:r w:rsidR="00762423">
        <w:rPr>
          <w:rFonts w:ascii="Arial" w:hAnsi="Arial" w:cs="Arial"/>
          <w:sz w:val="24"/>
          <w:szCs w:val="24"/>
        </w:rPr>
        <w:t>__________________</w:t>
      </w:r>
      <w:r w:rsidR="002C18C8" w:rsidRPr="00762423">
        <w:rPr>
          <w:rFonts w:ascii="Arial" w:hAnsi="Arial" w:cs="Arial"/>
          <w:sz w:val="24"/>
          <w:szCs w:val="24"/>
        </w:rPr>
        <w:t>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</w:t>
      </w:r>
      <w:r w:rsidR="002C18C8" w:rsidRPr="00762423">
        <w:rPr>
          <w:rFonts w:ascii="Arial" w:hAnsi="Arial" w:cs="Arial"/>
          <w:sz w:val="24"/>
          <w:szCs w:val="24"/>
        </w:rPr>
        <w:t>_____________________</w:t>
      </w:r>
      <w:r w:rsidR="00762423">
        <w:rPr>
          <w:rFonts w:ascii="Arial" w:hAnsi="Arial" w:cs="Arial"/>
          <w:sz w:val="24"/>
          <w:szCs w:val="24"/>
        </w:rPr>
        <w:t>____</w:t>
      </w:r>
      <w:r w:rsidR="002C18C8" w:rsidRPr="00762423">
        <w:rPr>
          <w:rFonts w:ascii="Arial" w:hAnsi="Arial" w:cs="Arial"/>
          <w:sz w:val="24"/>
          <w:szCs w:val="24"/>
        </w:rPr>
        <w:t>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4. Иные условия согласования _______________________</w:t>
      </w:r>
      <w:r w:rsidR="008D354F" w:rsidRPr="00762423">
        <w:rPr>
          <w:rFonts w:ascii="Arial" w:hAnsi="Arial" w:cs="Arial"/>
          <w:sz w:val="24"/>
          <w:szCs w:val="24"/>
        </w:rPr>
        <w:t>_</w:t>
      </w:r>
      <w:r w:rsidRPr="00762423">
        <w:rPr>
          <w:rFonts w:ascii="Arial" w:hAnsi="Arial" w:cs="Arial"/>
          <w:sz w:val="24"/>
          <w:szCs w:val="24"/>
        </w:rPr>
        <w:t>__________</w:t>
      </w:r>
      <w:r w:rsidR="00762423">
        <w:rPr>
          <w:rFonts w:ascii="Arial" w:hAnsi="Arial" w:cs="Arial"/>
          <w:sz w:val="24"/>
          <w:szCs w:val="24"/>
        </w:rPr>
        <w:t>___</w:t>
      </w:r>
      <w:r w:rsidRPr="00762423">
        <w:rPr>
          <w:rFonts w:ascii="Arial" w:hAnsi="Arial" w:cs="Arial"/>
          <w:sz w:val="24"/>
          <w:szCs w:val="24"/>
        </w:rPr>
        <w:t>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___________________________________________________________</w:t>
      </w:r>
      <w:r w:rsidR="00762423">
        <w:rPr>
          <w:rFonts w:ascii="Arial" w:hAnsi="Arial" w:cs="Arial"/>
          <w:sz w:val="24"/>
          <w:szCs w:val="24"/>
        </w:rPr>
        <w:t>___</w:t>
      </w:r>
      <w:r w:rsidRPr="00762423">
        <w:rPr>
          <w:rFonts w:ascii="Arial" w:hAnsi="Arial" w:cs="Arial"/>
          <w:sz w:val="24"/>
          <w:szCs w:val="24"/>
        </w:rPr>
        <w:t>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___________________________________________________________</w:t>
      </w:r>
      <w:r w:rsidR="00762423">
        <w:rPr>
          <w:rFonts w:ascii="Arial" w:hAnsi="Arial" w:cs="Arial"/>
          <w:sz w:val="24"/>
          <w:szCs w:val="24"/>
        </w:rPr>
        <w:t>___</w:t>
      </w:r>
      <w:r w:rsidRPr="00762423">
        <w:rPr>
          <w:rFonts w:ascii="Arial" w:hAnsi="Arial" w:cs="Arial"/>
          <w:sz w:val="24"/>
          <w:szCs w:val="24"/>
        </w:rPr>
        <w:t>_________</w:t>
      </w:r>
    </w:p>
    <w:p w:rsidR="00B97791" w:rsidRPr="00762423" w:rsidRDefault="00B97791" w:rsidP="00B9779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C18C8" w:rsidRPr="00762423" w:rsidRDefault="002C18C8" w:rsidP="002C18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Руководитель</w:t>
      </w:r>
    </w:p>
    <w:p w:rsidR="002C18C8" w:rsidRPr="00762423" w:rsidRDefault="002C18C8" w:rsidP="002C18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общества с ограниченной ответственностью </w:t>
      </w:r>
      <w:r w:rsidR="00A137A0" w:rsidRPr="00762423">
        <w:rPr>
          <w:rFonts w:ascii="Arial" w:hAnsi="Arial" w:cs="Arial"/>
          <w:sz w:val="24"/>
          <w:szCs w:val="24"/>
        </w:rPr>
        <w:tab/>
      </w:r>
      <w:r w:rsidR="00A137A0" w:rsidRPr="00762423">
        <w:rPr>
          <w:rFonts w:ascii="Arial" w:hAnsi="Arial" w:cs="Arial"/>
          <w:sz w:val="24"/>
          <w:szCs w:val="24"/>
        </w:rPr>
        <w:tab/>
        <w:t>_______________________</w:t>
      </w:r>
    </w:p>
    <w:p w:rsidR="002C18C8" w:rsidRPr="00762423" w:rsidRDefault="002474D9" w:rsidP="002C18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  <w:t xml:space="preserve">          (инициалы, фамилия)</w:t>
      </w:r>
    </w:p>
    <w:p w:rsidR="002C18C8" w:rsidRPr="00762423" w:rsidRDefault="002C18C8" w:rsidP="002C18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C18C8" w:rsidRPr="00762423" w:rsidRDefault="002C18C8" w:rsidP="002C18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>Главный бухгалтер</w:t>
      </w:r>
    </w:p>
    <w:p w:rsidR="002C18C8" w:rsidRPr="00762423" w:rsidRDefault="002C18C8" w:rsidP="002C18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 xml:space="preserve">общества с ограниченной ответственностью </w:t>
      </w:r>
      <w:r w:rsidR="00A137A0" w:rsidRPr="00762423">
        <w:rPr>
          <w:rFonts w:ascii="Arial" w:hAnsi="Arial" w:cs="Arial"/>
          <w:sz w:val="24"/>
          <w:szCs w:val="24"/>
        </w:rPr>
        <w:tab/>
      </w:r>
      <w:r w:rsidR="00A137A0" w:rsidRPr="00762423">
        <w:rPr>
          <w:rFonts w:ascii="Arial" w:hAnsi="Arial" w:cs="Arial"/>
          <w:sz w:val="24"/>
          <w:szCs w:val="24"/>
        </w:rPr>
        <w:tab/>
        <w:t>_______________________</w:t>
      </w:r>
    </w:p>
    <w:p w:rsidR="002C18C8" w:rsidRPr="00762423" w:rsidRDefault="002474D9" w:rsidP="002C18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</w:r>
      <w:r w:rsidR="002C18C8" w:rsidRPr="00762423">
        <w:rPr>
          <w:rFonts w:ascii="Arial" w:hAnsi="Arial" w:cs="Arial"/>
          <w:sz w:val="24"/>
          <w:szCs w:val="24"/>
        </w:rPr>
        <w:tab/>
        <w:t xml:space="preserve">          (инициалы, фамилия)</w:t>
      </w:r>
    </w:p>
    <w:sectPr w:rsidR="002C18C8" w:rsidRPr="00762423" w:rsidSect="00487367">
      <w:headerReference w:type="default" r:id="rId12"/>
      <w:headerReference w:type="first" r:id="rId13"/>
      <w:pgSz w:w="11906" w:h="16838"/>
      <w:pgMar w:top="819" w:right="709" w:bottom="851" w:left="1559" w:header="426" w:footer="16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1E" w:rsidRDefault="00550D1E" w:rsidP="002A2222">
      <w:pPr>
        <w:spacing w:after="0" w:line="240" w:lineRule="auto"/>
      </w:pPr>
      <w:r>
        <w:separator/>
      </w:r>
    </w:p>
  </w:endnote>
  <w:endnote w:type="continuationSeparator" w:id="0">
    <w:p w:rsidR="00550D1E" w:rsidRDefault="00550D1E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49" w:rsidRDefault="00EA5249" w:rsidP="008879C4">
    <w:pPr>
      <w:pStyle w:val="a3"/>
      <w:framePr w:wrap="auto" w:vAnchor="text" w:hAnchor="margin" w:xAlign="right" w:y="1"/>
      <w:rPr>
        <w:rStyle w:val="a5"/>
      </w:rPr>
    </w:pPr>
  </w:p>
  <w:p w:rsidR="00EA5249" w:rsidRDefault="00EA5249" w:rsidP="00487367">
    <w:pPr>
      <w:pStyle w:val="a3"/>
      <w:tabs>
        <w:tab w:val="clear" w:pos="4677"/>
        <w:tab w:val="clear" w:pos="9355"/>
        <w:tab w:val="left" w:pos="3709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1E" w:rsidRDefault="00550D1E" w:rsidP="002A2222">
      <w:pPr>
        <w:spacing w:after="0" w:line="240" w:lineRule="auto"/>
      </w:pPr>
      <w:r>
        <w:separator/>
      </w:r>
    </w:p>
  </w:footnote>
  <w:footnote w:type="continuationSeparator" w:id="0">
    <w:p w:rsidR="00550D1E" w:rsidRDefault="00550D1E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51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EA5249" w:rsidRPr="002A2222" w:rsidRDefault="00D05BA1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EA5249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762423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  <w:p w:rsidR="00EA5249" w:rsidRDefault="00EA52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EA5249" w:rsidRPr="002A2222" w:rsidRDefault="00D05BA1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EA5249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D56896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49" w:rsidRDefault="00EA52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59E"/>
    <w:multiLevelType w:val="hybridMultilevel"/>
    <w:tmpl w:val="97D0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D3369"/>
    <w:multiLevelType w:val="multilevel"/>
    <w:tmpl w:val="FDD2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2CED"/>
    <w:rsid w:val="00002E26"/>
    <w:rsid w:val="00004603"/>
    <w:rsid w:val="00023A1E"/>
    <w:rsid w:val="000303D8"/>
    <w:rsid w:val="000770A2"/>
    <w:rsid w:val="000A0553"/>
    <w:rsid w:val="000A6A35"/>
    <w:rsid w:val="000D10DA"/>
    <w:rsid w:val="000F5F2C"/>
    <w:rsid w:val="00103294"/>
    <w:rsid w:val="00107ABC"/>
    <w:rsid w:val="001140F0"/>
    <w:rsid w:val="00130CAF"/>
    <w:rsid w:val="00145FD1"/>
    <w:rsid w:val="00165E5A"/>
    <w:rsid w:val="0019643E"/>
    <w:rsid w:val="00197158"/>
    <w:rsid w:val="001A0BE6"/>
    <w:rsid w:val="001A1C87"/>
    <w:rsid w:val="001A2522"/>
    <w:rsid w:val="001C5CF4"/>
    <w:rsid w:val="001C7650"/>
    <w:rsid w:val="001F4350"/>
    <w:rsid w:val="0020749A"/>
    <w:rsid w:val="00222332"/>
    <w:rsid w:val="00235664"/>
    <w:rsid w:val="00241745"/>
    <w:rsid w:val="002474D9"/>
    <w:rsid w:val="002570B0"/>
    <w:rsid w:val="00272FD9"/>
    <w:rsid w:val="00273880"/>
    <w:rsid w:val="00274D82"/>
    <w:rsid w:val="00292AC9"/>
    <w:rsid w:val="002A2222"/>
    <w:rsid w:val="002A245D"/>
    <w:rsid w:val="002C18C8"/>
    <w:rsid w:val="002D0884"/>
    <w:rsid w:val="002D2302"/>
    <w:rsid w:val="002E3F1A"/>
    <w:rsid w:val="002E410F"/>
    <w:rsid w:val="002E6B04"/>
    <w:rsid w:val="002F589B"/>
    <w:rsid w:val="00304A82"/>
    <w:rsid w:val="0030592B"/>
    <w:rsid w:val="003140FE"/>
    <w:rsid w:val="00336FD3"/>
    <w:rsid w:val="003442A5"/>
    <w:rsid w:val="003534DF"/>
    <w:rsid w:val="00365282"/>
    <w:rsid w:val="00394CA7"/>
    <w:rsid w:val="003B52DE"/>
    <w:rsid w:val="003D3DDC"/>
    <w:rsid w:val="003D69F9"/>
    <w:rsid w:val="003E0C5E"/>
    <w:rsid w:val="004128EA"/>
    <w:rsid w:val="004149CC"/>
    <w:rsid w:val="00425A66"/>
    <w:rsid w:val="0044506E"/>
    <w:rsid w:val="0045610B"/>
    <w:rsid w:val="00462345"/>
    <w:rsid w:val="00464669"/>
    <w:rsid w:val="004658E3"/>
    <w:rsid w:val="004844E1"/>
    <w:rsid w:val="00484C97"/>
    <w:rsid w:val="00487367"/>
    <w:rsid w:val="00495298"/>
    <w:rsid w:val="004C2469"/>
    <w:rsid w:val="004C751E"/>
    <w:rsid w:val="004E7130"/>
    <w:rsid w:val="005064A8"/>
    <w:rsid w:val="00506FFB"/>
    <w:rsid w:val="00524F74"/>
    <w:rsid w:val="00525AFF"/>
    <w:rsid w:val="005335F9"/>
    <w:rsid w:val="00541DDF"/>
    <w:rsid w:val="00545A39"/>
    <w:rsid w:val="00550D1E"/>
    <w:rsid w:val="005802D9"/>
    <w:rsid w:val="005927D9"/>
    <w:rsid w:val="00596541"/>
    <w:rsid w:val="005A7576"/>
    <w:rsid w:val="005A79BC"/>
    <w:rsid w:val="005C48E9"/>
    <w:rsid w:val="005C4B5A"/>
    <w:rsid w:val="005D1F22"/>
    <w:rsid w:val="00612C65"/>
    <w:rsid w:val="0061494B"/>
    <w:rsid w:val="006337EC"/>
    <w:rsid w:val="00677270"/>
    <w:rsid w:val="00677E66"/>
    <w:rsid w:val="006A4646"/>
    <w:rsid w:val="006B38AE"/>
    <w:rsid w:val="006B6B70"/>
    <w:rsid w:val="006D7330"/>
    <w:rsid w:val="006E0F3F"/>
    <w:rsid w:val="006F5510"/>
    <w:rsid w:val="00707DF1"/>
    <w:rsid w:val="0073517D"/>
    <w:rsid w:val="00740AD6"/>
    <w:rsid w:val="00762423"/>
    <w:rsid w:val="007859A8"/>
    <w:rsid w:val="00787204"/>
    <w:rsid w:val="0079207C"/>
    <w:rsid w:val="00793941"/>
    <w:rsid w:val="007A7761"/>
    <w:rsid w:val="007B090D"/>
    <w:rsid w:val="007B11DD"/>
    <w:rsid w:val="007F7536"/>
    <w:rsid w:val="00802BEC"/>
    <w:rsid w:val="008249C6"/>
    <w:rsid w:val="00831774"/>
    <w:rsid w:val="00835022"/>
    <w:rsid w:val="00877BD8"/>
    <w:rsid w:val="00886368"/>
    <w:rsid w:val="008879C4"/>
    <w:rsid w:val="00897CA2"/>
    <w:rsid w:val="008A465A"/>
    <w:rsid w:val="008B12B7"/>
    <w:rsid w:val="008C08B4"/>
    <w:rsid w:val="008C0F9C"/>
    <w:rsid w:val="008C5D72"/>
    <w:rsid w:val="008C6186"/>
    <w:rsid w:val="008C666A"/>
    <w:rsid w:val="008D354F"/>
    <w:rsid w:val="008D5B38"/>
    <w:rsid w:val="008F4D3B"/>
    <w:rsid w:val="008F7890"/>
    <w:rsid w:val="009014DC"/>
    <w:rsid w:val="009165BD"/>
    <w:rsid w:val="00922CAC"/>
    <w:rsid w:val="00947972"/>
    <w:rsid w:val="00947A1E"/>
    <w:rsid w:val="00952CFF"/>
    <w:rsid w:val="00964304"/>
    <w:rsid w:val="00965E4A"/>
    <w:rsid w:val="00980309"/>
    <w:rsid w:val="00982E34"/>
    <w:rsid w:val="009851FC"/>
    <w:rsid w:val="00994FC3"/>
    <w:rsid w:val="009B77E7"/>
    <w:rsid w:val="009C4416"/>
    <w:rsid w:val="009D3989"/>
    <w:rsid w:val="009F3B8A"/>
    <w:rsid w:val="00A137A0"/>
    <w:rsid w:val="00A403A5"/>
    <w:rsid w:val="00A40A42"/>
    <w:rsid w:val="00A626FE"/>
    <w:rsid w:val="00A646B1"/>
    <w:rsid w:val="00A93CCA"/>
    <w:rsid w:val="00AA0276"/>
    <w:rsid w:val="00AB66D9"/>
    <w:rsid w:val="00AC2F8B"/>
    <w:rsid w:val="00AC6818"/>
    <w:rsid w:val="00AD42EB"/>
    <w:rsid w:val="00AD4B32"/>
    <w:rsid w:val="00AE3A38"/>
    <w:rsid w:val="00AF5C80"/>
    <w:rsid w:val="00B044A1"/>
    <w:rsid w:val="00B1307E"/>
    <w:rsid w:val="00B146E1"/>
    <w:rsid w:val="00B57F3E"/>
    <w:rsid w:val="00B74185"/>
    <w:rsid w:val="00B74987"/>
    <w:rsid w:val="00B75825"/>
    <w:rsid w:val="00B81DC7"/>
    <w:rsid w:val="00B84B07"/>
    <w:rsid w:val="00B96FA6"/>
    <w:rsid w:val="00B97791"/>
    <w:rsid w:val="00BA417F"/>
    <w:rsid w:val="00BA4DF7"/>
    <w:rsid w:val="00BB2A54"/>
    <w:rsid w:val="00BC22D6"/>
    <w:rsid w:val="00BC6FB4"/>
    <w:rsid w:val="00BE73CC"/>
    <w:rsid w:val="00C01315"/>
    <w:rsid w:val="00C15DF3"/>
    <w:rsid w:val="00C252A0"/>
    <w:rsid w:val="00C30A43"/>
    <w:rsid w:val="00C3590A"/>
    <w:rsid w:val="00C36928"/>
    <w:rsid w:val="00C41D1D"/>
    <w:rsid w:val="00C4213E"/>
    <w:rsid w:val="00C4793A"/>
    <w:rsid w:val="00C56F9F"/>
    <w:rsid w:val="00C6528C"/>
    <w:rsid w:val="00C8007F"/>
    <w:rsid w:val="00C844C6"/>
    <w:rsid w:val="00C873AE"/>
    <w:rsid w:val="00CC1545"/>
    <w:rsid w:val="00CD4B83"/>
    <w:rsid w:val="00CD57F1"/>
    <w:rsid w:val="00CF0496"/>
    <w:rsid w:val="00CF273E"/>
    <w:rsid w:val="00CF3EC0"/>
    <w:rsid w:val="00CF5280"/>
    <w:rsid w:val="00D03747"/>
    <w:rsid w:val="00D05BA1"/>
    <w:rsid w:val="00D20CB5"/>
    <w:rsid w:val="00D42F64"/>
    <w:rsid w:val="00D43F2C"/>
    <w:rsid w:val="00D56896"/>
    <w:rsid w:val="00D62A00"/>
    <w:rsid w:val="00D85E50"/>
    <w:rsid w:val="00D87015"/>
    <w:rsid w:val="00D939B4"/>
    <w:rsid w:val="00DA493E"/>
    <w:rsid w:val="00DC4BA8"/>
    <w:rsid w:val="00DD305D"/>
    <w:rsid w:val="00DE650E"/>
    <w:rsid w:val="00E06256"/>
    <w:rsid w:val="00E23183"/>
    <w:rsid w:val="00E46B2C"/>
    <w:rsid w:val="00E47351"/>
    <w:rsid w:val="00E550BE"/>
    <w:rsid w:val="00E65692"/>
    <w:rsid w:val="00E81A6F"/>
    <w:rsid w:val="00E82353"/>
    <w:rsid w:val="00E83423"/>
    <w:rsid w:val="00E878F3"/>
    <w:rsid w:val="00E969B8"/>
    <w:rsid w:val="00EA5249"/>
    <w:rsid w:val="00EB29F1"/>
    <w:rsid w:val="00EB5753"/>
    <w:rsid w:val="00EC59DD"/>
    <w:rsid w:val="00ED6256"/>
    <w:rsid w:val="00EF2257"/>
    <w:rsid w:val="00F06B74"/>
    <w:rsid w:val="00F14E84"/>
    <w:rsid w:val="00F16F74"/>
    <w:rsid w:val="00F31322"/>
    <w:rsid w:val="00F4564B"/>
    <w:rsid w:val="00F8346A"/>
    <w:rsid w:val="00F9578B"/>
    <w:rsid w:val="00F95D04"/>
    <w:rsid w:val="00FA60CB"/>
    <w:rsid w:val="00FB3368"/>
    <w:rsid w:val="00FE149D"/>
    <w:rsid w:val="00FF183D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  <w:style w:type="paragraph" w:customStyle="1" w:styleId="ConsPlusNormal">
    <w:name w:val="ConsPlusNormal"/>
    <w:rsid w:val="00207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77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Normal (Web)"/>
    <w:basedOn w:val="a"/>
    <w:uiPriority w:val="99"/>
    <w:semiHidden/>
    <w:unhideWhenUsed/>
    <w:rsid w:val="00BC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11F019E2127C9C8BA00956B1F82F7C0AF08FB4C9998DBE783375CFA53F4A4384AA9FEC7BAFFD4566908A82320929BF9E6CFFEA84B98577E2P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11F019E2127C9C8BA00956B1F82F7C0AF08FB4C9998DBE783375CFA53F4A4384AA9FEC7BAFFD4B62908A82320929BF9E6CFFEA84B98577E2PA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183F3-20E2-4AAE-9AF9-6C05B1FC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5</cp:revision>
  <cp:lastPrinted>2024-01-23T01:55:00Z</cp:lastPrinted>
  <dcterms:created xsi:type="dcterms:W3CDTF">2024-01-25T08:11:00Z</dcterms:created>
  <dcterms:modified xsi:type="dcterms:W3CDTF">2024-01-25T08:17:00Z</dcterms:modified>
</cp:coreProperties>
</file>